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F6BCA" w14:textId="253C43DD" w:rsidR="00D97605" w:rsidRPr="009A304F" w:rsidRDefault="00D97605" w:rsidP="00CB32BB">
      <w:pPr>
        <w:spacing w:after="0"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t xml:space="preserve">An der Universität Bremen ist im </w:t>
      </w:r>
      <w:r w:rsidRPr="009A304F">
        <w:rPr>
          <w:rFonts w:ascii="Arial" w:eastAsia="Times New Roman" w:hAnsi="Arial" w:cs="Arial"/>
          <w:i/>
          <w:iCs/>
          <w:sz w:val="20"/>
          <w:szCs w:val="20"/>
          <w:lang w:eastAsia="en-GB"/>
        </w:rPr>
        <w:t>Forschungsdatenzentrum</w:t>
      </w:r>
      <w:r w:rsidRPr="009A304F">
        <w:rPr>
          <w:rFonts w:ascii="Arial" w:eastAsia="Times New Roman" w:hAnsi="Arial" w:cs="Arial"/>
          <w:sz w:val="20"/>
          <w:szCs w:val="20"/>
          <w:lang w:eastAsia="en-GB"/>
        </w:rPr>
        <w:t xml:space="preserve"> </w:t>
      </w:r>
      <w:proofErr w:type="spellStart"/>
      <w:r w:rsidRPr="009A304F">
        <w:rPr>
          <w:rFonts w:ascii="Arial" w:eastAsia="Times New Roman" w:hAnsi="Arial" w:cs="Arial"/>
          <w:i/>
          <w:sz w:val="20"/>
          <w:szCs w:val="20"/>
          <w:lang w:eastAsia="en-GB"/>
        </w:rPr>
        <w:t>Qualiservice</w:t>
      </w:r>
      <w:proofErr w:type="spellEnd"/>
      <w:r w:rsidRPr="009A304F">
        <w:rPr>
          <w:rFonts w:ascii="Arial" w:eastAsia="Times New Roman" w:hAnsi="Arial" w:cs="Arial"/>
          <w:i/>
          <w:sz w:val="20"/>
          <w:szCs w:val="20"/>
          <w:lang w:eastAsia="en-GB"/>
        </w:rPr>
        <w:t xml:space="preserve">, </w:t>
      </w:r>
      <w:r w:rsidRPr="009A304F">
        <w:rPr>
          <w:rFonts w:ascii="Arial" w:eastAsia="Times New Roman" w:hAnsi="Arial" w:cs="Arial"/>
          <w:sz w:val="20"/>
          <w:szCs w:val="20"/>
          <w:lang w:eastAsia="en-GB"/>
        </w:rPr>
        <w:t>angesiedelt am</w:t>
      </w:r>
      <w:r w:rsidRPr="009A304F">
        <w:rPr>
          <w:rFonts w:ascii="Arial" w:eastAsia="Times New Roman" w:hAnsi="Arial" w:cs="Arial"/>
          <w:i/>
          <w:sz w:val="20"/>
          <w:szCs w:val="20"/>
          <w:lang w:eastAsia="en-GB"/>
        </w:rPr>
        <w:t xml:space="preserve"> SOCIUM Forschungszentrum Ungleichheit und Sozialpolitik, </w:t>
      </w:r>
      <w:r w:rsidRPr="009A304F">
        <w:rPr>
          <w:rFonts w:ascii="Arial" w:eastAsia="Times New Roman" w:hAnsi="Arial" w:cs="Arial"/>
          <w:sz w:val="20"/>
          <w:szCs w:val="20"/>
          <w:lang w:eastAsia="en-GB"/>
        </w:rPr>
        <w:t>unter der Leitung von Prof. Dr. Betina Holl</w:t>
      </w:r>
      <w:r w:rsidRPr="009A304F">
        <w:rPr>
          <w:rFonts w:ascii="Arial" w:eastAsia="Times New Roman" w:hAnsi="Arial" w:cs="Arial"/>
          <w:sz w:val="20"/>
          <w:szCs w:val="20"/>
          <w:lang w:eastAsia="en-GB"/>
        </w:rPr>
        <w:softHyphen/>
        <w:t>stein</w:t>
      </w:r>
      <w:r w:rsidRPr="009A304F">
        <w:rPr>
          <w:rFonts w:ascii="Arial" w:hAnsi="Arial" w:cs="Arial"/>
          <w:sz w:val="20"/>
          <w:szCs w:val="20"/>
        </w:rPr>
        <w:t xml:space="preserve"> zum nächstmöglichen Zeitpunkt eine Stelle</w:t>
      </w:r>
      <w:r w:rsidR="00C32F2E" w:rsidRPr="009A304F">
        <w:rPr>
          <w:rFonts w:ascii="Arial" w:hAnsi="Arial" w:cs="Arial"/>
          <w:sz w:val="20"/>
          <w:szCs w:val="20"/>
        </w:rPr>
        <w:t xml:space="preserve"> als</w:t>
      </w:r>
    </w:p>
    <w:p w14:paraId="7AC6D0F6" w14:textId="77777777" w:rsidR="00D97605" w:rsidRPr="009A304F" w:rsidRDefault="00D97605" w:rsidP="00CB32BB">
      <w:pPr>
        <w:spacing w:after="0" w:line="240" w:lineRule="auto"/>
        <w:rPr>
          <w:rFonts w:ascii="Arial" w:eastAsia="Times New Roman" w:hAnsi="Arial" w:cs="Arial"/>
          <w:color w:val="FF0000"/>
          <w:sz w:val="20"/>
          <w:szCs w:val="20"/>
          <w:lang w:eastAsia="en-GB"/>
        </w:rPr>
      </w:pPr>
    </w:p>
    <w:p w14:paraId="384B707E" w14:textId="1E5AEA55" w:rsidR="00D97605" w:rsidRPr="009A304F" w:rsidRDefault="00D97605" w:rsidP="00CB32BB">
      <w:pPr>
        <w:spacing w:after="0" w:line="240" w:lineRule="auto"/>
        <w:jc w:val="center"/>
        <w:rPr>
          <w:rFonts w:ascii="Arial" w:hAnsi="Arial" w:cs="Arial"/>
          <w:b/>
          <w:sz w:val="20"/>
          <w:szCs w:val="20"/>
        </w:rPr>
      </w:pPr>
      <w:proofErr w:type="spellStart"/>
      <w:proofErr w:type="gramStart"/>
      <w:r w:rsidRPr="009A304F">
        <w:rPr>
          <w:rFonts w:ascii="Arial" w:hAnsi="Arial" w:cs="Arial"/>
          <w:b/>
          <w:sz w:val="20"/>
          <w:szCs w:val="20"/>
        </w:rPr>
        <w:t>Wissenschaftliche:</w:t>
      </w:r>
      <w:r w:rsidR="00837237">
        <w:rPr>
          <w:rFonts w:ascii="Arial" w:hAnsi="Arial" w:cs="Arial"/>
          <w:b/>
          <w:sz w:val="20"/>
          <w:szCs w:val="20"/>
        </w:rPr>
        <w:t>r</w:t>
      </w:r>
      <w:proofErr w:type="spellEnd"/>
      <w:proofErr w:type="gramEnd"/>
      <w:r w:rsidRPr="009A304F">
        <w:rPr>
          <w:rFonts w:ascii="Arial" w:hAnsi="Arial" w:cs="Arial"/>
          <w:b/>
          <w:sz w:val="20"/>
          <w:szCs w:val="20"/>
        </w:rPr>
        <w:t xml:space="preserve"> </w:t>
      </w:r>
      <w:proofErr w:type="spellStart"/>
      <w:r w:rsidRPr="009A304F">
        <w:rPr>
          <w:rFonts w:ascii="Arial" w:hAnsi="Arial" w:cs="Arial"/>
          <w:b/>
          <w:sz w:val="20"/>
          <w:szCs w:val="20"/>
        </w:rPr>
        <w:t>Mitarbeiter:in</w:t>
      </w:r>
      <w:proofErr w:type="spellEnd"/>
      <w:r w:rsidRPr="009A304F">
        <w:rPr>
          <w:rFonts w:ascii="Arial" w:hAnsi="Arial" w:cs="Arial"/>
          <w:b/>
          <w:sz w:val="20"/>
          <w:szCs w:val="20"/>
        </w:rPr>
        <w:t xml:space="preserve"> (</w:t>
      </w:r>
      <w:r w:rsidR="001367D2" w:rsidRPr="009A304F">
        <w:rPr>
          <w:rFonts w:ascii="Arial" w:hAnsi="Arial" w:cs="Arial"/>
          <w:b/>
          <w:sz w:val="20"/>
          <w:szCs w:val="20"/>
        </w:rPr>
        <w:t>Postdoc</w:t>
      </w:r>
      <w:r w:rsidR="007043FB" w:rsidRPr="009A304F">
        <w:rPr>
          <w:rFonts w:ascii="Arial" w:hAnsi="Arial" w:cs="Arial"/>
          <w:b/>
          <w:sz w:val="20"/>
          <w:szCs w:val="20"/>
        </w:rPr>
        <w:t>) (</w:t>
      </w:r>
      <w:r w:rsidRPr="009A304F">
        <w:rPr>
          <w:rFonts w:ascii="Arial" w:hAnsi="Arial" w:cs="Arial"/>
          <w:b/>
          <w:sz w:val="20"/>
          <w:szCs w:val="20"/>
        </w:rPr>
        <w:t>w/m/d)</w:t>
      </w:r>
    </w:p>
    <w:p w14:paraId="412766D1" w14:textId="77777777" w:rsidR="00D97605" w:rsidRPr="009A304F" w:rsidRDefault="00D97605" w:rsidP="00CB32BB">
      <w:pPr>
        <w:spacing w:after="0" w:line="240" w:lineRule="auto"/>
        <w:jc w:val="center"/>
        <w:rPr>
          <w:rFonts w:ascii="Arial" w:eastAsia="Times New Roman" w:hAnsi="Arial" w:cs="Arial"/>
          <w:color w:val="000000" w:themeColor="text1"/>
          <w:sz w:val="20"/>
          <w:szCs w:val="20"/>
          <w:lang w:eastAsia="en-GB"/>
        </w:rPr>
      </w:pPr>
      <w:r w:rsidRPr="009A304F">
        <w:rPr>
          <w:rFonts w:ascii="Arial" w:hAnsi="Arial" w:cs="Arial"/>
          <w:b/>
          <w:sz w:val="20"/>
          <w:szCs w:val="20"/>
        </w:rPr>
        <w:t>Entgeltgruppe 13 TV-L</w:t>
      </w:r>
    </w:p>
    <w:p w14:paraId="1FA03FFC" w14:textId="77777777" w:rsidR="00D97605" w:rsidRPr="009A304F" w:rsidRDefault="00D97605" w:rsidP="00CB32BB">
      <w:pPr>
        <w:spacing w:after="0" w:line="240" w:lineRule="auto"/>
        <w:jc w:val="center"/>
        <w:rPr>
          <w:rFonts w:ascii="Arial" w:eastAsia="Times New Roman" w:hAnsi="Arial" w:cs="Arial"/>
          <w:color w:val="000000" w:themeColor="text1"/>
          <w:sz w:val="20"/>
          <w:szCs w:val="20"/>
          <w:lang w:eastAsia="en-GB"/>
        </w:rPr>
      </w:pPr>
    </w:p>
    <w:p w14:paraId="09CDC3F6" w14:textId="358FD4E2" w:rsidR="00E74241" w:rsidRPr="009A304F" w:rsidRDefault="00D97605" w:rsidP="00CB32BB">
      <w:pPr>
        <w:spacing w:after="0" w:line="240" w:lineRule="auto"/>
        <w:jc w:val="center"/>
        <w:rPr>
          <w:rFonts w:ascii="Arial" w:eastAsia="Times New Roman" w:hAnsi="Arial" w:cs="Arial"/>
          <w:color w:val="000000" w:themeColor="text1"/>
          <w:sz w:val="20"/>
          <w:szCs w:val="20"/>
          <w:lang w:eastAsia="en-GB"/>
        </w:rPr>
      </w:pPr>
      <w:r w:rsidRPr="009A304F">
        <w:rPr>
          <w:rFonts w:ascii="Arial" w:hAnsi="Arial" w:cs="Arial"/>
          <w:sz w:val="20"/>
          <w:szCs w:val="20"/>
        </w:rPr>
        <w:t xml:space="preserve">mit der vollen Wochenarbeitszeit (39,2 Std.) </w:t>
      </w:r>
      <w:r w:rsidRPr="009A304F">
        <w:rPr>
          <w:rFonts w:ascii="Arial" w:eastAsia="Times New Roman" w:hAnsi="Arial" w:cs="Arial"/>
          <w:color w:val="000000" w:themeColor="text1"/>
          <w:sz w:val="20"/>
          <w:szCs w:val="20"/>
          <w:lang w:eastAsia="en-GB"/>
        </w:rPr>
        <w:t>befristet für drei Jahre zu besetzen.</w:t>
      </w:r>
    </w:p>
    <w:p w14:paraId="26B868FB" w14:textId="0BA01AFC" w:rsidR="00E74241" w:rsidRPr="009A304F" w:rsidRDefault="00E74241" w:rsidP="00CB32BB">
      <w:pPr>
        <w:spacing w:after="0" w:line="240" w:lineRule="auto"/>
        <w:jc w:val="center"/>
        <w:rPr>
          <w:rFonts w:ascii="Arial" w:eastAsia="Times New Roman" w:hAnsi="Arial" w:cs="Arial"/>
          <w:color w:val="000000" w:themeColor="text1"/>
          <w:sz w:val="20"/>
          <w:szCs w:val="20"/>
          <w:lang w:eastAsia="en-GB"/>
        </w:rPr>
      </w:pPr>
    </w:p>
    <w:p w14:paraId="1837F90F" w14:textId="32BF3B0E" w:rsidR="00E74241" w:rsidRPr="009A304F" w:rsidRDefault="00E74241" w:rsidP="00CB32BB">
      <w:pPr>
        <w:spacing w:after="0" w:line="240" w:lineRule="auto"/>
        <w:jc w:val="center"/>
        <w:rPr>
          <w:rFonts w:ascii="Arial" w:eastAsia="Times New Roman" w:hAnsi="Arial" w:cs="Arial"/>
          <w:color w:val="000000" w:themeColor="text1"/>
          <w:sz w:val="20"/>
          <w:szCs w:val="20"/>
          <w:lang w:eastAsia="en-GB"/>
        </w:rPr>
      </w:pPr>
      <w:r w:rsidRPr="009A304F">
        <w:rPr>
          <w:rFonts w:ascii="Arial" w:eastAsia="Times New Roman" w:hAnsi="Arial" w:cs="Arial"/>
          <w:color w:val="000000" w:themeColor="text1"/>
          <w:sz w:val="20"/>
          <w:szCs w:val="20"/>
          <w:lang w:eastAsia="en-GB"/>
        </w:rPr>
        <w:t xml:space="preserve">Teilzeitarbeit ist grundsätzlich möglich. Einzelheiten sind mit dem </w:t>
      </w:r>
      <w:r w:rsidR="00624643" w:rsidRPr="009A304F">
        <w:rPr>
          <w:rFonts w:ascii="Arial" w:eastAsia="Times New Roman" w:hAnsi="Arial" w:cs="Arial"/>
          <w:color w:val="000000" w:themeColor="text1"/>
          <w:sz w:val="20"/>
          <w:szCs w:val="20"/>
          <w:lang w:eastAsia="en-GB"/>
        </w:rPr>
        <w:t>Socium</w:t>
      </w:r>
      <w:r w:rsidRPr="009A304F">
        <w:rPr>
          <w:rFonts w:ascii="Arial" w:eastAsia="Times New Roman" w:hAnsi="Arial" w:cs="Arial"/>
          <w:color w:val="000000" w:themeColor="text1"/>
          <w:sz w:val="20"/>
          <w:szCs w:val="20"/>
          <w:lang w:eastAsia="en-GB"/>
        </w:rPr>
        <w:t xml:space="preserve"> zu vereinbaren.</w:t>
      </w:r>
    </w:p>
    <w:p w14:paraId="6D49575C" w14:textId="31A94501" w:rsidR="00CB32BB" w:rsidRPr="009A304F" w:rsidRDefault="00CB32BB" w:rsidP="00CB32BB">
      <w:pPr>
        <w:spacing w:after="0" w:line="240" w:lineRule="auto"/>
        <w:rPr>
          <w:rFonts w:ascii="Arial" w:eastAsia="Times New Roman" w:hAnsi="Arial" w:cs="Arial"/>
          <w:color w:val="000000" w:themeColor="text1"/>
          <w:sz w:val="20"/>
          <w:szCs w:val="20"/>
          <w:lang w:eastAsia="en-GB"/>
        </w:rPr>
      </w:pPr>
    </w:p>
    <w:p w14:paraId="41B08D4E" w14:textId="77777777" w:rsidR="00256C14" w:rsidRDefault="00256C14" w:rsidP="00CB32BB">
      <w:pPr>
        <w:spacing w:after="0" w:line="240" w:lineRule="auto"/>
        <w:rPr>
          <w:rFonts w:ascii="Arial" w:eastAsia="Calibri" w:hAnsi="Arial" w:cs="Arial"/>
          <w:sz w:val="20"/>
          <w:szCs w:val="20"/>
        </w:rPr>
      </w:pPr>
      <w:r w:rsidRPr="00256C14">
        <w:rPr>
          <w:rFonts w:ascii="Arial" w:eastAsia="Calibri" w:hAnsi="Arial" w:cs="Arial"/>
          <w:sz w:val="20"/>
          <w:szCs w:val="20"/>
        </w:rPr>
        <w:t xml:space="preserve">Die Befristung erfolgt zur wissenschaftlichen Qualifikation nach § 2 Abs. 1 </w:t>
      </w:r>
      <w:proofErr w:type="spellStart"/>
      <w:r w:rsidRPr="00256C14">
        <w:rPr>
          <w:rFonts w:ascii="Arial" w:eastAsia="Calibri" w:hAnsi="Arial" w:cs="Arial"/>
          <w:sz w:val="20"/>
          <w:szCs w:val="20"/>
        </w:rPr>
        <w:t>WissZeitVG</w:t>
      </w:r>
      <w:proofErr w:type="spellEnd"/>
      <w:r w:rsidRPr="00256C14">
        <w:rPr>
          <w:rFonts w:ascii="Arial" w:eastAsia="Calibri" w:hAnsi="Arial" w:cs="Arial"/>
          <w:sz w:val="20"/>
          <w:szCs w:val="20"/>
        </w:rPr>
        <w:t xml:space="preserve"> (Wissenschaftszeitvertragsgesetz). Demnach kann Ihre Bewerbung nur berücksichtigt werden, wenn Sie noch in dem entsprechenden Umfang über Qualifizierungszeiten nach § 2 Abs. 1 </w:t>
      </w:r>
      <w:proofErr w:type="spellStart"/>
      <w:r w:rsidRPr="00256C14">
        <w:rPr>
          <w:rFonts w:ascii="Arial" w:eastAsia="Calibri" w:hAnsi="Arial" w:cs="Arial"/>
          <w:sz w:val="20"/>
          <w:szCs w:val="20"/>
        </w:rPr>
        <w:t>WissZeitVG</w:t>
      </w:r>
      <w:proofErr w:type="spellEnd"/>
      <w:r w:rsidRPr="00256C14">
        <w:rPr>
          <w:rFonts w:ascii="Arial" w:eastAsia="Calibri" w:hAnsi="Arial" w:cs="Arial"/>
          <w:sz w:val="20"/>
          <w:szCs w:val="20"/>
        </w:rPr>
        <w:t xml:space="preserve"> verfügen.</w:t>
      </w:r>
    </w:p>
    <w:p w14:paraId="33C762D3" w14:textId="77777777" w:rsidR="00256C14" w:rsidRDefault="00256C14" w:rsidP="00CB32BB">
      <w:pPr>
        <w:spacing w:after="0" w:line="240" w:lineRule="auto"/>
        <w:rPr>
          <w:rFonts w:ascii="Arial" w:eastAsia="Calibri" w:hAnsi="Arial" w:cs="Arial"/>
          <w:sz w:val="20"/>
          <w:szCs w:val="20"/>
        </w:rPr>
      </w:pPr>
    </w:p>
    <w:p w14:paraId="575F584F" w14:textId="2D29B311" w:rsidR="00D97605" w:rsidRPr="009A304F" w:rsidRDefault="00697963" w:rsidP="00CB32BB">
      <w:pPr>
        <w:spacing w:after="0"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t xml:space="preserve">Das Forschungsdatenzentrum </w:t>
      </w:r>
      <w:proofErr w:type="spellStart"/>
      <w:r w:rsidR="00D97605" w:rsidRPr="009A304F">
        <w:rPr>
          <w:rFonts w:ascii="Arial" w:eastAsia="Times New Roman" w:hAnsi="Arial" w:cs="Arial"/>
          <w:sz w:val="20"/>
          <w:szCs w:val="20"/>
          <w:lang w:eastAsia="en-GB"/>
        </w:rPr>
        <w:t>Qualiservice</w:t>
      </w:r>
      <w:proofErr w:type="spellEnd"/>
      <w:r w:rsidR="00D97605" w:rsidRPr="009A304F">
        <w:rPr>
          <w:rFonts w:ascii="Arial" w:eastAsia="Times New Roman" w:hAnsi="Arial" w:cs="Arial"/>
          <w:sz w:val="20"/>
          <w:szCs w:val="20"/>
          <w:lang w:eastAsia="en-GB"/>
        </w:rPr>
        <w:t xml:space="preserve"> archiviert qualitative Forschungsdaten aus der empirischen Sozial</w:t>
      </w:r>
      <w:r w:rsidR="00D97605" w:rsidRPr="009A304F">
        <w:rPr>
          <w:rFonts w:ascii="Arial" w:eastAsia="Times New Roman" w:hAnsi="Arial" w:cs="Arial"/>
          <w:sz w:val="20"/>
          <w:szCs w:val="20"/>
          <w:lang w:eastAsia="en-GB"/>
        </w:rPr>
        <w:softHyphen/>
        <w:t xml:space="preserve">forschung </w:t>
      </w:r>
      <w:r w:rsidRPr="009A304F">
        <w:rPr>
          <w:rFonts w:ascii="Arial" w:eastAsia="Times New Roman" w:hAnsi="Arial" w:cs="Arial"/>
          <w:sz w:val="20"/>
          <w:szCs w:val="20"/>
          <w:lang w:eastAsia="en-GB"/>
        </w:rPr>
        <w:t xml:space="preserve">und bereitet diese </w:t>
      </w:r>
      <w:r w:rsidR="00D97605" w:rsidRPr="009A304F">
        <w:rPr>
          <w:rFonts w:ascii="Arial" w:eastAsia="Times New Roman" w:hAnsi="Arial" w:cs="Arial"/>
          <w:sz w:val="20"/>
          <w:szCs w:val="20"/>
          <w:lang w:eastAsia="en-GB"/>
        </w:rPr>
        <w:t xml:space="preserve">für die wissenschaftliche Sekundärnutzung in Forschung und Lehre vor. </w:t>
      </w:r>
      <w:proofErr w:type="spellStart"/>
      <w:r w:rsidR="00D97605" w:rsidRPr="009A304F">
        <w:rPr>
          <w:rFonts w:ascii="Arial" w:eastAsia="Times New Roman" w:hAnsi="Arial" w:cs="Arial"/>
          <w:sz w:val="20"/>
          <w:szCs w:val="20"/>
          <w:lang w:eastAsia="en-GB"/>
        </w:rPr>
        <w:t>Qualiservice</w:t>
      </w:r>
      <w:proofErr w:type="spellEnd"/>
      <w:r w:rsidR="00D97605" w:rsidRPr="009A304F">
        <w:rPr>
          <w:rFonts w:ascii="Arial" w:eastAsia="Times New Roman" w:hAnsi="Arial" w:cs="Arial"/>
          <w:sz w:val="20"/>
          <w:szCs w:val="20"/>
          <w:lang w:eastAsia="en-GB"/>
        </w:rPr>
        <w:t xml:space="preserve"> wurde 2019 als Forschungsdatenzentrum (FDZ) akkreditiert</w:t>
      </w:r>
      <w:r w:rsidRPr="009A304F">
        <w:rPr>
          <w:rFonts w:ascii="Arial" w:eastAsia="Times New Roman" w:hAnsi="Arial" w:cs="Arial"/>
          <w:sz w:val="20"/>
          <w:szCs w:val="20"/>
          <w:lang w:eastAsia="en-GB"/>
        </w:rPr>
        <w:t xml:space="preserve"> und </w:t>
      </w:r>
      <w:r w:rsidR="00D97605" w:rsidRPr="009A304F">
        <w:rPr>
          <w:rFonts w:ascii="Arial" w:eastAsia="Times New Roman" w:hAnsi="Arial" w:cs="Arial"/>
          <w:sz w:val="20"/>
          <w:szCs w:val="20"/>
          <w:lang w:eastAsia="en-GB"/>
        </w:rPr>
        <w:t>ist Mit</w:t>
      </w:r>
      <w:r w:rsidR="00D97605" w:rsidRPr="009A304F">
        <w:rPr>
          <w:rFonts w:ascii="Arial" w:eastAsia="Times New Roman" w:hAnsi="Arial" w:cs="Arial"/>
          <w:sz w:val="20"/>
          <w:szCs w:val="20"/>
          <w:lang w:eastAsia="en-GB"/>
        </w:rPr>
        <w:softHyphen/>
        <w:t>glied im Rat für Sozial- und Wirtschaftsdaten (</w:t>
      </w:r>
      <w:proofErr w:type="spellStart"/>
      <w:r w:rsidR="00D97605" w:rsidRPr="009A304F">
        <w:rPr>
          <w:rFonts w:ascii="Arial" w:eastAsia="Times New Roman" w:hAnsi="Arial" w:cs="Arial"/>
          <w:sz w:val="20"/>
          <w:szCs w:val="20"/>
          <w:lang w:eastAsia="en-GB"/>
        </w:rPr>
        <w:t>RatSWD</w:t>
      </w:r>
      <w:proofErr w:type="spellEnd"/>
      <w:r w:rsidR="00D97605" w:rsidRPr="009A304F">
        <w:rPr>
          <w:rFonts w:ascii="Arial" w:eastAsia="Times New Roman" w:hAnsi="Arial" w:cs="Arial"/>
          <w:sz w:val="20"/>
          <w:szCs w:val="20"/>
          <w:lang w:eastAsia="en-GB"/>
        </w:rPr>
        <w:t xml:space="preserve">). </w:t>
      </w:r>
    </w:p>
    <w:p w14:paraId="3D29D191" w14:textId="08597B73" w:rsidR="00D64E30" w:rsidRPr="009A304F" w:rsidRDefault="00D64E30" w:rsidP="00CB32BB">
      <w:pPr>
        <w:spacing w:after="0" w:line="240" w:lineRule="auto"/>
        <w:rPr>
          <w:rFonts w:ascii="Arial" w:eastAsia="Times New Roman" w:hAnsi="Arial" w:cs="Arial"/>
          <w:sz w:val="20"/>
          <w:szCs w:val="20"/>
          <w:lang w:eastAsia="en-GB"/>
        </w:rPr>
      </w:pPr>
    </w:p>
    <w:p w14:paraId="7161780D" w14:textId="1C1F2127" w:rsidR="00CC3B52" w:rsidRPr="009A304F" w:rsidRDefault="00E061C8" w:rsidP="00CB32BB">
      <w:pPr>
        <w:spacing w:after="0"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t xml:space="preserve">Der Tätigkeitsbereich der </w:t>
      </w:r>
      <w:r w:rsidR="00913D95" w:rsidRPr="009A304F">
        <w:rPr>
          <w:rFonts w:ascii="Arial" w:eastAsia="Times New Roman" w:hAnsi="Arial" w:cs="Arial"/>
          <w:sz w:val="20"/>
          <w:szCs w:val="20"/>
          <w:lang w:eastAsia="en-GB"/>
        </w:rPr>
        <w:t>ausgeschriebene</w:t>
      </w:r>
      <w:r w:rsidRPr="009A304F">
        <w:rPr>
          <w:rFonts w:ascii="Arial" w:eastAsia="Times New Roman" w:hAnsi="Arial" w:cs="Arial"/>
          <w:sz w:val="20"/>
          <w:szCs w:val="20"/>
          <w:lang w:eastAsia="en-GB"/>
        </w:rPr>
        <w:t>n</w:t>
      </w:r>
      <w:r w:rsidR="006C1504" w:rsidRPr="009A304F">
        <w:rPr>
          <w:rFonts w:ascii="Arial" w:eastAsia="Times New Roman" w:hAnsi="Arial" w:cs="Arial"/>
          <w:sz w:val="20"/>
          <w:szCs w:val="20"/>
          <w:lang w:eastAsia="en-GB"/>
        </w:rPr>
        <w:t xml:space="preserve"> Stelle </w:t>
      </w:r>
      <w:r w:rsidR="0088651D" w:rsidRPr="009A304F">
        <w:rPr>
          <w:rFonts w:ascii="Arial" w:eastAsia="Times New Roman" w:hAnsi="Arial" w:cs="Arial"/>
          <w:sz w:val="20"/>
          <w:szCs w:val="20"/>
          <w:lang w:eastAsia="en-GB"/>
        </w:rPr>
        <w:t xml:space="preserve">umfasst forschungsbasierte Services, </w:t>
      </w:r>
      <w:r w:rsidRPr="009A304F">
        <w:rPr>
          <w:rFonts w:ascii="Arial" w:eastAsia="Times New Roman" w:hAnsi="Arial" w:cs="Arial"/>
          <w:sz w:val="20"/>
          <w:szCs w:val="20"/>
          <w:lang w:eastAsia="en-GB"/>
        </w:rPr>
        <w:t xml:space="preserve">ist </w:t>
      </w:r>
      <w:r w:rsidR="00913D95" w:rsidRPr="009A304F">
        <w:rPr>
          <w:rFonts w:ascii="Arial" w:eastAsia="Times New Roman" w:hAnsi="Arial" w:cs="Arial"/>
          <w:sz w:val="20"/>
          <w:szCs w:val="20"/>
          <w:lang w:eastAsia="en-GB"/>
        </w:rPr>
        <w:t>breit gefächert</w:t>
      </w:r>
      <w:r w:rsidR="0088651D" w:rsidRPr="009A304F">
        <w:rPr>
          <w:rFonts w:ascii="Arial" w:eastAsia="Times New Roman" w:hAnsi="Arial" w:cs="Arial"/>
          <w:sz w:val="20"/>
          <w:szCs w:val="20"/>
          <w:lang w:eastAsia="en-GB"/>
        </w:rPr>
        <w:t xml:space="preserve"> und</w:t>
      </w:r>
      <w:r w:rsidRPr="009A304F">
        <w:rPr>
          <w:rFonts w:ascii="Arial" w:eastAsia="Times New Roman" w:hAnsi="Arial" w:cs="Arial"/>
          <w:sz w:val="20"/>
          <w:szCs w:val="20"/>
          <w:lang w:eastAsia="en-GB"/>
        </w:rPr>
        <w:t xml:space="preserve"> stark interdisziplinär ausgerichtet</w:t>
      </w:r>
      <w:r w:rsidR="00913D95" w:rsidRPr="009A304F">
        <w:rPr>
          <w:rFonts w:ascii="Arial" w:eastAsia="Times New Roman" w:hAnsi="Arial" w:cs="Arial"/>
          <w:sz w:val="20"/>
          <w:szCs w:val="20"/>
          <w:lang w:eastAsia="en-GB"/>
        </w:rPr>
        <w:t>. Ein</w:t>
      </w:r>
      <w:r w:rsidR="005F7B23" w:rsidRPr="009A304F">
        <w:rPr>
          <w:rFonts w:ascii="Arial" w:eastAsia="Times New Roman" w:hAnsi="Arial" w:cs="Arial"/>
          <w:sz w:val="20"/>
          <w:szCs w:val="20"/>
          <w:lang w:eastAsia="en-GB"/>
        </w:rPr>
        <w:t>en</w:t>
      </w:r>
      <w:r w:rsidR="00913D95" w:rsidRPr="009A304F">
        <w:rPr>
          <w:rFonts w:ascii="Arial" w:eastAsia="Times New Roman" w:hAnsi="Arial" w:cs="Arial"/>
          <w:sz w:val="20"/>
          <w:szCs w:val="20"/>
          <w:lang w:eastAsia="en-GB"/>
        </w:rPr>
        <w:t xml:space="preserve"> Schwerpunkt </w:t>
      </w:r>
      <w:r w:rsidR="00583D1D" w:rsidRPr="009A304F">
        <w:rPr>
          <w:rFonts w:ascii="Arial" w:eastAsia="Times New Roman" w:hAnsi="Arial" w:cs="Arial"/>
          <w:sz w:val="20"/>
          <w:szCs w:val="20"/>
          <w:lang w:eastAsia="en-GB"/>
        </w:rPr>
        <w:t xml:space="preserve">bildet die Entwicklung </w:t>
      </w:r>
      <w:r w:rsidR="00F868E4" w:rsidRPr="009A304F">
        <w:rPr>
          <w:rFonts w:ascii="Arial" w:eastAsia="Times New Roman" w:hAnsi="Arial" w:cs="Arial"/>
          <w:sz w:val="20"/>
          <w:szCs w:val="20"/>
          <w:lang w:eastAsia="en-GB"/>
        </w:rPr>
        <w:t xml:space="preserve">von </w:t>
      </w:r>
      <w:r w:rsidR="00583D1D" w:rsidRPr="009A304F">
        <w:rPr>
          <w:rFonts w:ascii="Arial" w:eastAsia="Times New Roman" w:hAnsi="Arial" w:cs="Arial"/>
          <w:sz w:val="20"/>
          <w:szCs w:val="20"/>
          <w:lang w:eastAsia="en-GB"/>
        </w:rPr>
        <w:t>Instru</w:t>
      </w:r>
      <w:r w:rsidR="00FF7598" w:rsidRPr="009A304F">
        <w:rPr>
          <w:rFonts w:ascii="Arial" w:eastAsia="Times New Roman" w:hAnsi="Arial" w:cs="Arial"/>
          <w:sz w:val="20"/>
          <w:szCs w:val="20"/>
          <w:lang w:eastAsia="en-GB"/>
        </w:rPr>
        <w:softHyphen/>
      </w:r>
      <w:r w:rsidR="00583D1D" w:rsidRPr="009A304F">
        <w:rPr>
          <w:rFonts w:ascii="Arial" w:eastAsia="Times New Roman" w:hAnsi="Arial" w:cs="Arial"/>
          <w:sz w:val="20"/>
          <w:szCs w:val="20"/>
          <w:lang w:eastAsia="en-GB"/>
        </w:rPr>
        <w:t>men</w:t>
      </w:r>
      <w:r w:rsidR="00FF7598" w:rsidRPr="009A304F">
        <w:rPr>
          <w:rFonts w:ascii="Arial" w:eastAsia="Times New Roman" w:hAnsi="Arial" w:cs="Arial"/>
          <w:sz w:val="20"/>
          <w:szCs w:val="20"/>
          <w:lang w:eastAsia="en-GB"/>
        </w:rPr>
        <w:softHyphen/>
      </w:r>
      <w:r w:rsidR="00583D1D" w:rsidRPr="009A304F">
        <w:rPr>
          <w:rFonts w:ascii="Arial" w:eastAsia="Times New Roman" w:hAnsi="Arial" w:cs="Arial"/>
          <w:sz w:val="20"/>
          <w:szCs w:val="20"/>
          <w:lang w:eastAsia="en-GB"/>
        </w:rPr>
        <w:t xml:space="preserve">ten </w:t>
      </w:r>
      <w:r w:rsidR="00F868E4" w:rsidRPr="009A304F">
        <w:rPr>
          <w:rFonts w:ascii="Arial" w:eastAsia="Times New Roman" w:hAnsi="Arial" w:cs="Arial"/>
          <w:sz w:val="20"/>
          <w:szCs w:val="20"/>
          <w:lang w:eastAsia="en-GB"/>
        </w:rPr>
        <w:t xml:space="preserve">des Forschungsdatenmanagements </w:t>
      </w:r>
      <w:r w:rsidRPr="009A304F">
        <w:rPr>
          <w:rFonts w:ascii="Arial" w:eastAsia="Times New Roman" w:hAnsi="Arial" w:cs="Arial"/>
          <w:sz w:val="20"/>
          <w:szCs w:val="20"/>
          <w:lang w:eastAsia="en-GB"/>
        </w:rPr>
        <w:t xml:space="preserve">für die qualitative Sozialforschung </w:t>
      </w:r>
      <w:r w:rsidR="00FF7598" w:rsidRPr="009A304F">
        <w:rPr>
          <w:rFonts w:ascii="Arial" w:eastAsia="Times New Roman" w:hAnsi="Arial" w:cs="Arial"/>
          <w:sz w:val="20"/>
          <w:szCs w:val="20"/>
          <w:lang w:eastAsia="en-GB"/>
        </w:rPr>
        <w:t xml:space="preserve">- </w:t>
      </w:r>
      <w:r w:rsidR="00583D1D" w:rsidRPr="009A304F">
        <w:rPr>
          <w:rFonts w:ascii="Arial" w:eastAsia="Times New Roman" w:hAnsi="Arial" w:cs="Arial"/>
          <w:sz w:val="20"/>
          <w:szCs w:val="20"/>
          <w:lang w:eastAsia="en-GB"/>
        </w:rPr>
        <w:t>von der Datenerhebung bis zur Bereit</w:t>
      </w:r>
      <w:r w:rsidR="00F868E4" w:rsidRPr="009A304F">
        <w:rPr>
          <w:rFonts w:ascii="Arial" w:eastAsia="Times New Roman" w:hAnsi="Arial" w:cs="Arial"/>
          <w:sz w:val="20"/>
          <w:szCs w:val="20"/>
          <w:lang w:eastAsia="en-GB"/>
        </w:rPr>
        <w:softHyphen/>
      </w:r>
      <w:r w:rsidR="00583D1D" w:rsidRPr="009A304F">
        <w:rPr>
          <w:rFonts w:ascii="Arial" w:eastAsia="Times New Roman" w:hAnsi="Arial" w:cs="Arial"/>
          <w:sz w:val="20"/>
          <w:szCs w:val="20"/>
          <w:lang w:eastAsia="en-GB"/>
        </w:rPr>
        <w:t>stellung zur Sekundär</w:t>
      </w:r>
      <w:r w:rsidR="00913D95" w:rsidRPr="009A304F">
        <w:rPr>
          <w:rFonts w:ascii="Arial" w:eastAsia="Times New Roman" w:hAnsi="Arial" w:cs="Arial"/>
          <w:sz w:val="20"/>
          <w:szCs w:val="20"/>
          <w:lang w:eastAsia="en-GB"/>
        </w:rPr>
        <w:softHyphen/>
      </w:r>
      <w:r w:rsidR="00583D1D" w:rsidRPr="009A304F">
        <w:rPr>
          <w:rFonts w:ascii="Arial" w:eastAsia="Times New Roman" w:hAnsi="Arial" w:cs="Arial"/>
          <w:sz w:val="20"/>
          <w:szCs w:val="20"/>
          <w:lang w:eastAsia="en-GB"/>
        </w:rPr>
        <w:t>nutzung.</w:t>
      </w:r>
      <w:r w:rsidR="005E0180" w:rsidRPr="009A304F">
        <w:rPr>
          <w:rFonts w:ascii="Arial" w:eastAsia="Times New Roman" w:hAnsi="Arial" w:cs="Arial"/>
          <w:sz w:val="20"/>
          <w:szCs w:val="20"/>
          <w:lang w:eastAsia="en-GB"/>
        </w:rPr>
        <w:t xml:space="preserve"> </w:t>
      </w:r>
      <w:r w:rsidR="00583D1D" w:rsidRPr="009A304F">
        <w:rPr>
          <w:rFonts w:ascii="Arial" w:eastAsia="Times New Roman" w:hAnsi="Arial" w:cs="Arial"/>
          <w:sz w:val="20"/>
          <w:szCs w:val="20"/>
          <w:lang w:eastAsia="en-GB"/>
        </w:rPr>
        <w:t xml:space="preserve">Diese Entwicklung findet in enger Kooperation mit </w:t>
      </w:r>
      <w:r w:rsidR="00913D95" w:rsidRPr="009A304F">
        <w:rPr>
          <w:rFonts w:ascii="Arial" w:eastAsia="Times New Roman" w:hAnsi="Arial" w:cs="Arial"/>
          <w:sz w:val="20"/>
          <w:szCs w:val="20"/>
          <w:lang w:eastAsia="en-GB"/>
        </w:rPr>
        <w:t>an</w:t>
      </w:r>
      <w:r w:rsidR="00F868E4" w:rsidRPr="009A304F">
        <w:rPr>
          <w:rFonts w:ascii="Arial" w:eastAsia="Times New Roman" w:hAnsi="Arial" w:cs="Arial"/>
          <w:sz w:val="20"/>
          <w:szCs w:val="20"/>
          <w:lang w:eastAsia="en-GB"/>
        </w:rPr>
        <w:softHyphen/>
      </w:r>
      <w:r w:rsidR="00913D95" w:rsidRPr="009A304F">
        <w:rPr>
          <w:rFonts w:ascii="Arial" w:eastAsia="Times New Roman" w:hAnsi="Arial" w:cs="Arial"/>
          <w:sz w:val="20"/>
          <w:szCs w:val="20"/>
          <w:lang w:eastAsia="en-GB"/>
        </w:rPr>
        <w:t>de</w:t>
      </w:r>
      <w:r w:rsidR="00F868E4" w:rsidRPr="009A304F">
        <w:rPr>
          <w:rFonts w:ascii="Arial" w:eastAsia="Times New Roman" w:hAnsi="Arial" w:cs="Arial"/>
          <w:sz w:val="20"/>
          <w:szCs w:val="20"/>
          <w:lang w:eastAsia="en-GB"/>
        </w:rPr>
        <w:softHyphen/>
      </w:r>
      <w:r w:rsidR="00913D95" w:rsidRPr="009A304F">
        <w:rPr>
          <w:rFonts w:ascii="Arial" w:eastAsia="Times New Roman" w:hAnsi="Arial" w:cs="Arial"/>
          <w:sz w:val="20"/>
          <w:szCs w:val="20"/>
          <w:lang w:eastAsia="en-GB"/>
        </w:rPr>
        <w:t>ren</w:t>
      </w:r>
      <w:r w:rsidR="00583D1D" w:rsidRPr="009A304F">
        <w:rPr>
          <w:rFonts w:ascii="Arial" w:eastAsia="Times New Roman" w:hAnsi="Arial" w:cs="Arial"/>
          <w:sz w:val="20"/>
          <w:szCs w:val="20"/>
          <w:lang w:eastAsia="en-GB"/>
        </w:rPr>
        <w:t xml:space="preserve"> </w:t>
      </w:r>
      <w:r w:rsidR="00913D95" w:rsidRPr="009A304F">
        <w:rPr>
          <w:rFonts w:ascii="Arial" w:eastAsia="Times New Roman" w:hAnsi="Arial" w:cs="Arial"/>
          <w:sz w:val="20"/>
          <w:szCs w:val="20"/>
          <w:lang w:eastAsia="en-GB"/>
        </w:rPr>
        <w:t xml:space="preserve">Forschungsdatenzentren in Deutschland </w:t>
      </w:r>
      <w:r w:rsidR="00583D1D" w:rsidRPr="009A304F">
        <w:rPr>
          <w:rFonts w:ascii="Arial" w:eastAsia="Times New Roman" w:hAnsi="Arial" w:cs="Arial"/>
          <w:sz w:val="20"/>
          <w:szCs w:val="20"/>
          <w:lang w:eastAsia="en-GB"/>
        </w:rPr>
        <w:t>statt.</w:t>
      </w:r>
      <w:r w:rsidR="00913D95" w:rsidRPr="009A304F">
        <w:rPr>
          <w:rFonts w:ascii="Arial" w:eastAsia="Times New Roman" w:hAnsi="Arial" w:cs="Arial"/>
          <w:sz w:val="20"/>
          <w:szCs w:val="20"/>
          <w:lang w:eastAsia="en-GB"/>
        </w:rPr>
        <w:t xml:space="preserve"> </w:t>
      </w:r>
      <w:r w:rsidR="000C7084" w:rsidRPr="009A304F">
        <w:rPr>
          <w:rFonts w:ascii="Arial" w:eastAsia="Times New Roman" w:hAnsi="Arial" w:cs="Arial"/>
          <w:sz w:val="20"/>
          <w:szCs w:val="20"/>
          <w:lang w:eastAsia="en-GB"/>
        </w:rPr>
        <w:t xml:space="preserve">Zu den forschungsbasierten Services gehört </w:t>
      </w:r>
      <w:r w:rsidR="004D49A2" w:rsidRPr="009A304F">
        <w:rPr>
          <w:rFonts w:ascii="Arial" w:eastAsia="Times New Roman" w:hAnsi="Arial" w:cs="Arial"/>
          <w:sz w:val="20"/>
          <w:szCs w:val="20"/>
          <w:lang w:eastAsia="en-GB"/>
        </w:rPr>
        <w:t xml:space="preserve">die </w:t>
      </w:r>
      <w:r w:rsidR="00913D95" w:rsidRPr="009A304F">
        <w:rPr>
          <w:rFonts w:ascii="Arial" w:eastAsia="Times New Roman" w:hAnsi="Arial" w:cs="Arial"/>
          <w:sz w:val="20"/>
          <w:szCs w:val="20"/>
          <w:lang w:eastAsia="en-GB"/>
        </w:rPr>
        <w:t>Begleitung von Forschungsprojekten bei der</w:t>
      </w:r>
      <w:r w:rsidR="00564458" w:rsidRPr="009A304F">
        <w:rPr>
          <w:rFonts w:ascii="Arial" w:eastAsia="Times New Roman" w:hAnsi="Arial" w:cs="Arial"/>
          <w:sz w:val="20"/>
          <w:szCs w:val="20"/>
          <w:lang w:eastAsia="en-GB"/>
        </w:rPr>
        <w:t xml:space="preserve"> </w:t>
      </w:r>
      <w:r w:rsidR="002549EE" w:rsidRPr="009A304F">
        <w:rPr>
          <w:rFonts w:ascii="Arial" w:eastAsia="Times New Roman" w:hAnsi="Arial" w:cs="Arial"/>
          <w:sz w:val="20"/>
          <w:szCs w:val="20"/>
          <w:lang w:eastAsia="en-GB"/>
        </w:rPr>
        <w:t>V</w:t>
      </w:r>
      <w:r w:rsidR="00564458" w:rsidRPr="009A304F">
        <w:rPr>
          <w:rFonts w:ascii="Arial" w:eastAsia="Times New Roman" w:hAnsi="Arial" w:cs="Arial"/>
          <w:sz w:val="20"/>
          <w:szCs w:val="20"/>
          <w:lang w:eastAsia="en-GB"/>
        </w:rPr>
        <w:t>or</w:t>
      </w:r>
      <w:r w:rsidR="00F868E4" w:rsidRPr="009A304F">
        <w:rPr>
          <w:rFonts w:ascii="Arial" w:eastAsia="Times New Roman" w:hAnsi="Arial" w:cs="Arial"/>
          <w:sz w:val="20"/>
          <w:szCs w:val="20"/>
          <w:lang w:eastAsia="en-GB"/>
        </w:rPr>
        <w:softHyphen/>
      </w:r>
      <w:r w:rsidR="00564458" w:rsidRPr="009A304F">
        <w:rPr>
          <w:rFonts w:ascii="Arial" w:eastAsia="Times New Roman" w:hAnsi="Arial" w:cs="Arial"/>
          <w:sz w:val="20"/>
          <w:szCs w:val="20"/>
          <w:lang w:eastAsia="en-GB"/>
        </w:rPr>
        <w:t>be</w:t>
      </w:r>
      <w:r w:rsidR="00F868E4" w:rsidRPr="009A304F">
        <w:rPr>
          <w:rFonts w:ascii="Arial" w:eastAsia="Times New Roman" w:hAnsi="Arial" w:cs="Arial"/>
          <w:sz w:val="20"/>
          <w:szCs w:val="20"/>
          <w:lang w:eastAsia="en-GB"/>
        </w:rPr>
        <w:softHyphen/>
      </w:r>
      <w:r w:rsidR="00564458" w:rsidRPr="009A304F">
        <w:rPr>
          <w:rFonts w:ascii="Arial" w:eastAsia="Times New Roman" w:hAnsi="Arial" w:cs="Arial"/>
          <w:sz w:val="20"/>
          <w:szCs w:val="20"/>
          <w:lang w:eastAsia="en-GB"/>
        </w:rPr>
        <w:t>reitung</w:t>
      </w:r>
      <w:r w:rsidR="00913D95" w:rsidRPr="009A304F">
        <w:rPr>
          <w:rFonts w:ascii="Arial" w:eastAsia="Times New Roman" w:hAnsi="Arial" w:cs="Arial"/>
          <w:sz w:val="20"/>
          <w:szCs w:val="20"/>
          <w:lang w:eastAsia="en-GB"/>
        </w:rPr>
        <w:t xml:space="preserve">, </w:t>
      </w:r>
      <w:r w:rsidR="00564458" w:rsidRPr="009A304F">
        <w:rPr>
          <w:rFonts w:ascii="Arial" w:eastAsia="Times New Roman" w:hAnsi="Arial" w:cs="Arial"/>
          <w:sz w:val="20"/>
          <w:szCs w:val="20"/>
          <w:lang w:eastAsia="en-GB"/>
        </w:rPr>
        <w:t>Archivierung und Sekundär</w:t>
      </w:r>
      <w:r w:rsidR="00913D95" w:rsidRPr="009A304F">
        <w:rPr>
          <w:rFonts w:ascii="Arial" w:eastAsia="Times New Roman" w:hAnsi="Arial" w:cs="Arial"/>
          <w:sz w:val="20"/>
          <w:szCs w:val="20"/>
          <w:lang w:eastAsia="en-GB"/>
        </w:rPr>
        <w:softHyphen/>
      </w:r>
      <w:r w:rsidR="00564458" w:rsidRPr="009A304F">
        <w:rPr>
          <w:rFonts w:ascii="Arial" w:eastAsia="Times New Roman" w:hAnsi="Arial" w:cs="Arial"/>
          <w:sz w:val="20"/>
          <w:szCs w:val="20"/>
          <w:lang w:eastAsia="en-GB"/>
        </w:rPr>
        <w:t>nutzung</w:t>
      </w:r>
      <w:r w:rsidR="002549EE" w:rsidRPr="009A304F">
        <w:rPr>
          <w:rFonts w:ascii="Arial" w:eastAsia="Times New Roman" w:hAnsi="Arial" w:cs="Arial"/>
          <w:sz w:val="20"/>
          <w:szCs w:val="20"/>
          <w:lang w:eastAsia="en-GB"/>
        </w:rPr>
        <w:t xml:space="preserve"> qualitativer, gering strukturierter Daten</w:t>
      </w:r>
      <w:r w:rsidR="000C7084" w:rsidRPr="009A304F">
        <w:rPr>
          <w:rFonts w:ascii="Arial" w:eastAsia="Times New Roman" w:hAnsi="Arial" w:cs="Arial"/>
          <w:sz w:val="20"/>
          <w:szCs w:val="20"/>
          <w:lang w:eastAsia="en-GB"/>
        </w:rPr>
        <w:t xml:space="preserve"> und die individuelle, fach- und datenspezifische Beratung der qualitativ Forschenden bezüglich daten</w:t>
      </w:r>
      <w:r w:rsidR="007554C7" w:rsidRPr="009A304F">
        <w:rPr>
          <w:rFonts w:ascii="Arial" w:eastAsia="Times New Roman" w:hAnsi="Arial" w:cs="Arial"/>
          <w:sz w:val="20"/>
          <w:szCs w:val="20"/>
          <w:lang w:eastAsia="en-GB"/>
        </w:rPr>
        <w:softHyphen/>
      </w:r>
      <w:r w:rsidR="000C7084" w:rsidRPr="009A304F">
        <w:rPr>
          <w:rFonts w:ascii="Arial" w:eastAsia="Times New Roman" w:hAnsi="Arial" w:cs="Arial"/>
          <w:sz w:val="20"/>
          <w:szCs w:val="20"/>
          <w:lang w:eastAsia="en-GB"/>
        </w:rPr>
        <w:t>schutz</w:t>
      </w:r>
      <w:r w:rsidR="007554C7" w:rsidRPr="009A304F">
        <w:rPr>
          <w:rFonts w:ascii="Arial" w:eastAsia="Times New Roman" w:hAnsi="Arial" w:cs="Arial"/>
          <w:sz w:val="20"/>
          <w:szCs w:val="20"/>
          <w:lang w:eastAsia="en-GB"/>
        </w:rPr>
        <w:softHyphen/>
      </w:r>
      <w:r w:rsidR="000C7084" w:rsidRPr="009A304F">
        <w:rPr>
          <w:rFonts w:ascii="Arial" w:eastAsia="Times New Roman" w:hAnsi="Arial" w:cs="Arial"/>
          <w:sz w:val="20"/>
          <w:szCs w:val="20"/>
          <w:lang w:eastAsia="en-GB"/>
        </w:rPr>
        <w:t>recht</w:t>
      </w:r>
      <w:r w:rsidR="007554C7" w:rsidRPr="009A304F">
        <w:rPr>
          <w:rFonts w:ascii="Arial" w:eastAsia="Times New Roman" w:hAnsi="Arial" w:cs="Arial"/>
          <w:sz w:val="20"/>
          <w:szCs w:val="20"/>
          <w:lang w:eastAsia="en-GB"/>
        </w:rPr>
        <w:softHyphen/>
      </w:r>
      <w:r w:rsidR="000C7084" w:rsidRPr="009A304F">
        <w:rPr>
          <w:rFonts w:ascii="Arial" w:eastAsia="Times New Roman" w:hAnsi="Arial" w:cs="Arial"/>
          <w:sz w:val="20"/>
          <w:szCs w:val="20"/>
          <w:lang w:eastAsia="en-GB"/>
        </w:rPr>
        <w:t xml:space="preserve">licher und forschungsethischer Fragen, bei der Vorbereitung des </w:t>
      </w:r>
      <w:proofErr w:type="spellStart"/>
      <w:r w:rsidR="000C7084" w:rsidRPr="009A304F">
        <w:rPr>
          <w:rFonts w:ascii="Arial" w:eastAsia="Times New Roman" w:hAnsi="Arial" w:cs="Arial"/>
          <w:sz w:val="20"/>
          <w:szCs w:val="20"/>
          <w:lang w:eastAsia="en-GB"/>
        </w:rPr>
        <w:t>Informed</w:t>
      </w:r>
      <w:proofErr w:type="spellEnd"/>
      <w:r w:rsidR="000C7084" w:rsidRPr="009A304F">
        <w:rPr>
          <w:rFonts w:ascii="Arial" w:eastAsia="Times New Roman" w:hAnsi="Arial" w:cs="Arial"/>
          <w:sz w:val="20"/>
          <w:szCs w:val="20"/>
          <w:lang w:eastAsia="en-GB"/>
        </w:rPr>
        <w:t xml:space="preserve"> </w:t>
      </w:r>
      <w:proofErr w:type="spellStart"/>
      <w:r w:rsidR="000C7084" w:rsidRPr="009A304F">
        <w:rPr>
          <w:rFonts w:ascii="Arial" w:eastAsia="Times New Roman" w:hAnsi="Arial" w:cs="Arial"/>
          <w:sz w:val="20"/>
          <w:szCs w:val="20"/>
          <w:lang w:eastAsia="en-GB"/>
        </w:rPr>
        <w:t>Consent</w:t>
      </w:r>
      <w:proofErr w:type="spellEnd"/>
      <w:r w:rsidR="000C7084" w:rsidRPr="009A304F">
        <w:rPr>
          <w:rFonts w:ascii="Arial" w:eastAsia="Times New Roman" w:hAnsi="Arial" w:cs="Arial"/>
          <w:sz w:val="20"/>
          <w:szCs w:val="20"/>
          <w:lang w:eastAsia="en-GB"/>
        </w:rPr>
        <w:t>, der Anonymisierung, Datendokumentation und -kontextualisierung. Weitere Arbeits</w:t>
      </w:r>
      <w:r w:rsidR="007554C7" w:rsidRPr="009A304F">
        <w:rPr>
          <w:rFonts w:ascii="Arial" w:eastAsia="Times New Roman" w:hAnsi="Arial" w:cs="Arial"/>
          <w:sz w:val="20"/>
          <w:szCs w:val="20"/>
          <w:lang w:eastAsia="en-GB"/>
        </w:rPr>
        <w:softHyphen/>
      </w:r>
      <w:r w:rsidR="000C7084" w:rsidRPr="009A304F">
        <w:rPr>
          <w:rFonts w:ascii="Arial" w:eastAsia="Times New Roman" w:hAnsi="Arial" w:cs="Arial"/>
          <w:sz w:val="20"/>
          <w:szCs w:val="20"/>
          <w:lang w:eastAsia="en-GB"/>
        </w:rPr>
        <w:t xml:space="preserve">bereiche sind </w:t>
      </w:r>
      <w:r w:rsidR="004D49A2" w:rsidRPr="009A304F">
        <w:rPr>
          <w:rFonts w:ascii="Arial" w:eastAsia="Times New Roman" w:hAnsi="Arial" w:cs="Arial"/>
          <w:sz w:val="20"/>
          <w:szCs w:val="20"/>
          <w:lang w:eastAsia="en-GB"/>
        </w:rPr>
        <w:t>die</w:t>
      </w:r>
      <w:r w:rsidR="00B306A5" w:rsidRPr="009A304F">
        <w:rPr>
          <w:rFonts w:ascii="Arial" w:eastAsia="Times New Roman" w:hAnsi="Arial" w:cs="Arial"/>
          <w:sz w:val="20"/>
          <w:szCs w:val="20"/>
          <w:lang w:eastAsia="en-GB"/>
        </w:rPr>
        <w:t xml:space="preserve"> </w:t>
      </w:r>
      <w:r w:rsidR="000C7084" w:rsidRPr="009A304F">
        <w:rPr>
          <w:rFonts w:ascii="Arial" w:eastAsia="Times New Roman" w:hAnsi="Arial" w:cs="Arial"/>
          <w:sz w:val="20"/>
          <w:szCs w:val="20"/>
          <w:lang w:eastAsia="en-GB"/>
        </w:rPr>
        <w:t xml:space="preserve">mit der Datenbereitstellung verbundenen </w:t>
      </w:r>
      <w:r w:rsidR="00B306A5" w:rsidRPr="009A304F">
        <w:rPr>
          <w:rFonts w:ascii="Arial" w:eastAsia="Times New Roman" w:hAnsi="Arial" w:cs="Arial"/>
          <w:sz w:val="20"/>
          <w:szCs w:val="20"/>
          <w:lang w:eastAsia="en-GB"/>
        </w:rPr>
        <w:t>kura</w:t>
      </w:r>
      <w:r w:rsidR="00F868E4" w:rsidRPr="009A304F">
        <w:rPr>
          <w:rFonts w:ascii="Arial" w:eastAsia="Times New Roman" w:hAnsi="Arial" w:cs="Arial"/>
          <w:sz w:val="20"/>
          <w:szCs w:val="20"/>
          <w:lang w:eastAsia="en-GB"/>
        </w:rPr>
        <w:softHyphen/>
      </w:r>
      <w:r w:rsidR="00B306A5" w:rsidRPr="009A304F">
        <w:rPr>
          <w:rFonts w:ascii="Arial" w:eastAsia="Times New Roman" w:hAnsi="Arial" w:cs="Arial"/>
          <w:sz w:val="20"/>
          <w:szCs w:val="20"/>
          <w:lang w:eastAsia="en-GB"/>
        </w:rPr>
        <w:t>to</w:t>
      </w:r>
      <w:r w:rsidR="00F868E4" w:rsidRPr="009A304F">
        <w:rPr>
          <w:rFonts w:ascii="Arial" w:eastAsia="Times New Roman" w:hAnsi="Arial" w:cs="Arial"/>
          <w:sz w:val="20"/>
          <w:szCs w:val="20"/>
          <w:lang w:eastAsia="en-GB"/>
        </w:rPr>
        <w:softHyphen/>
      </w:r>
      <w:r w:rsidR="00B306A5" w:rsidRPr="009A304F">
        <w:rPr>
          <w:rFonts w:ascii="Arial" w:eastAsia="Times New Roman" w:hAnsi="Arial" w:cs="Arial"/>
          <w:sz w:val="20"/>
          <w:szCs w:val="20"/>
          <w:lang w:eastAsia="en-GB"/>
        </w:rPr>
        <w:t>ri</w:t>
      </w:r>
      <w:r w:rsidR="00F868E4" w:rsidRPr="009A304F">
        <w:rPr>
          <w:rFonts w:ascii="Arial" w:eastAsia="Times New Roman" w:hAnsi="Arial" w:cs="Arial"/>
          <w:sz w:val="20"/>
          <w:szCs w:val="20"/>
          <w:lang w:eastAsia="en-GB"/>
        </w:rPr>
        <w:softHyphen/>
      </w:r>
      <w:r w:rsidR="00B306A5" w:rsidRPr="009A304F">
        <w:rPr>
          <w:rFonts w:ascii="Arial" w:eastAsia="Times New Roman" w:hAnsi="Arial" w:cs="Arial"/>
          <w:sz w:val="20"/>
          <w:szCs w:val="20"/>
          <w:lang w:eastAsia="en-GB"/>
        </w:rPr>
        <w:t>schen Arbeiten</w:t>
      </w:r>
      <w:r w:rsidR="002F138C" w:rsidRPr="009A304F">
        <w:rPr>
          <w:rFonts w:ascii="Arial" w:eastAsia="Times New Roman" w:hAnsi="Arial" w:cs="Arial"/>
          <w:sz w:val="20"/>
          <w:szCs w:val="20"/>
          <w:lang w:eastAsia="en-GB"/>
        </w:rPr>
        <w:t xml:space="preserve"> in einem Safe Center</w:t>
      </w:r>
      <w:r w:rsidR="006B731F" w:rsidRPr="009A304F">
        <w:rPr>
          <w:rFonts w:ascii="Arial" w:eastAsia="Times New Roman" w:hAnsi="Arial" w:cs="Arial"/>
          <w:sz w:val="20"/>
          <w:szCs w:val="20"/>
          <w:lang w:eastAsia="en-GB"/>
        </w:rPr>
        <w:t xml:space="preserve">, </w:t>
      </w:r>
      <w:r w:rsidR="00B306A5" w:rsidRPr="009A304F">
        <w:rPr>
          <w:rFonts w:ascii="Arial" w:eastAsia="Times New Roman" w:hAnsi="Arial" w:cs="Arial"/>
          <w:sz w:val="20"/>
          <w:szCs w:val="20"/>
          <w:lang w:eastAsia="en-GB"/>
        </w:rPr>
        <w:t xml:space="preserve">die </w:t>
      </w:r>
      <w:r w:rsidR="006B731F" w:rsidRPr="009A304F">
        <w:rPr>
          <w:rFonts w:ascii="Arial" w:eastAsia="Times New Roman" w:hAnsi="Arial" w:cs="Arial"/>
          <w:sz w:val="20"/>
          <w:szCs w:val="20"/>
          <w:lang w:eastAsia="en-GB"/>
        </w:rPr>
        <w:t xml:space="preserve">eine </w:t>
      </w:r>
      <w:r w:rsidR="00B306A5" w:rsidRPr="009A304F">
        <w:rPr>
          <w:rFonts w:ascii="Arial" w:eastAsia="Times New Roman" w:hAnsi="Arial" w:cs="Arial"/>
          <w:sz w:val="20"/>
          <w:szCs w:val="20"/>
          <w:lang w:eastAsia="en-GB"/>
        </w:rPr>
        <w:t>sichere Bereitstellung der Forschungsdaten</w:t>
      </w:r>
      <w:r w:rsidR="002F138C" w:rsidRPr="009A304F">
        <w:rPr>
          <w:rFonts w:ascii="Arial" w:eastAsia="Times New Roman" w:hAnsi="Arial" w:cs="Arial"/>
          <w:sz w:val="20"/>
          <w:szCs w:val="20"/>
          <w:lang w:eastAsia="en-GB"/>
        </w:rPr>
        <w:t xml:space="preserve"> im Regelbetrieb </w:t>
      </w:r>
      <w:r w:rsidR="00486FE9" w:rsidRPr="009A304F">
        <w:rPr>
          <w:rFonts w:ascii="Arial" w:eastAsia="Times New Roman" w:hAnsi="Arial" w:cs="Arial"/>
          <w:sz w:val="20"/>
          <w:szCs w:val="20"/>
          <w:lang w:eastAsia="en-GB"/>
        </w:rPr>
        <w:t xml:space="preserve">des FDZ </w:t>
      </w:r>
      <w:r w:rsidR="006B731F" w:rsidRPr="009A304F">
        <w:rPr>
          <w:rFonts w:ascii="Arial" w:eastAsia="Times New Roman" w:hAnsi="Arial" w:cs="Arial"/>
          <w:sz w:val="20"/>
          <w:szCs w:val="20"/>
          <w:lang w:eastAsia="en-GB"/>
        </w:rPr>
        <w:t>gewährleisten,</w:t>
      </w:r>
      <w:r w:rsidR="00B306A5" w:rsidRPr="009A304F">
        <w:rPr>
          <w:rFonts w:ascii="Arial" w:eastAsia="Times New Roman" w:hAnsi="Arial" w:cs="Arial"/>
          <w:sz w:val="20"/>
          <w:szCs w:val="20"/>
          <w:lang w:eastAsia="en-GB"/>
        </w:rPr>
        <w:t xml:space="preserve"> </w:t>
      </w:r>
      <w:r w:rsidR="002549EE" w:rsidRPr="009A304F">
        <w:rPr>
          <w:rFonts w:ascii="Arial" w:eastAsia="Times New Roman" w:hAnsi="Arial" w:cs="Arial"/>
          <w:sz w:val="20"/>
          <w:szCs w:val="20"/>
          <w:lang w:eastAsia="en-GB"/>
        </w:rPr>
        <w:t xml:space="preserve">der Outreach in die und der Austausch mit der Scientific Community </w:t>
      </w:r>
      <w:r w:rsidR="004D49A2" w:rsidRPr="009A304F">
        <w:rPr>
          <w:rFonts w:ascii="Arial" w:eastAsia="Times New Roman" w:hAnsi="Arial" w:cs="Arial"/>
          <w:sz w:val="20"/>
          <w:szCs w:val="20"/>
          <w:lang w:eastAsia="en-GB"/>
        </w:rPr>
        <w:t xml:space="preserve">sowie die </w:t>
      </w:r>
      <w:r w:rsidR="002549EE" w:rsidRPr="009A304F">
        <w:rPr>
          <w:rFonts w:ascii="Arial" w:eastAsia="Times New Roman" w:hAnsi="Arial" w:cs="Arial"/>
          <w:sz w:val="20"/>
          <w:szCs w:val="20"/>
          <w:lang w:eastAsia="en-GB"/>
        </w:rPr>
        <w:t xml:space="preserve">forschungsbasierte </w:t>
      </w:r>
      <w:r w:rsidR="004D49A2" w:rsidRPr="009A304F">
        <w:rPr>
          <w:rFonts w:ascii="Arial" w:eastAsia="Times New Roman" w:hAnsi="Arial" w:cs="Arial"/>
          <w:sz w:val="20"/>
          <w:szCs w:val="20"/>
          <w:lang w:eastAsia="en-GB"/>
        </w:rPr>
        <w:t>Qualitäts- und Ergebnis</w:t>
      </w:r>
      <w:r w:rsidR="004D49A2" w:rsidRPr="009A304F">
        <w:rPr>
          <w:rFonts w:ascii="Arial" w:eastAsia="Times New Roman" w:hAnsi="Arial" w:cs="Arial"/>
          <w:sz w:val="20"/>
          <w:szCs w:val="20"/>
          <w:lang w:eastAsia="en-GB"/>
        </w:rPr>
        <w:softHyphen/>
        <w:t>bewer</w:t>
      </w:r>
      <w:r w:rsidR="004D49A2" w:rsidRPr="009A304F">
        <w:rPr>
          <w:rFonts w:ascii="Arial" w:eastAsia="Times New Roman" w:hAnsi="Arial" w:cs="Arial"/>
          <w:sz w:val="20"/>
          <w:szCs w:val="20"/>
          <w:lang w:eastAsia="en-GB"/>
        </w:rPr>
        <w:softHyphen/>
        <w:t>tung der entwickelten Instrumente</w:t>
      </w:r>
      <w:r w:rsidR="00B93B0C" w:rsidRPr="009A304F">
        <w:rPr>
          <w:rFonts w:ascii="Arial" w:eastAsia="Times New Roman" w:hAnsi="Arial" w:cs="Arial"/>
          <w:sz w:val="20"/>
          <w:szCs w:val="20"/>
          <w:lang w:eastAsia="en-GB"/>
        </w:rPr>
        <w:t>.</w:t>
      </w:r>
      <w:r w:rsidR="007820BB" w:rsidRPr="009A304F">
        <w:rPr>
          <w:rFonts w:ascii="Arial" w:eastAsia="Times New Roman" w:hAnsi="Arial" w:cs="Arial"/>
          <w:sz w:val="20"/>
          <w:szCs w:val="20"/>
          <w:lang w:eastAsia="en-GB"/>
        </w:rPr>
        <w:t xml:space="preserve"> </w:t>
      </w:r>
      <w:r w:rsidR="00B306A5" w:rsidRPr="009A304F">
        <w:rPr>
          <w:rFonts w:ascii="Arial" w:eastAsia="Times New Roman" w:hAnsi="Arial" w:cs="Arial"/>
          <w:sz w:val="20"/>
          <w:szCs w:val="20"/>
          <w:lang w:eastAsia="en-GB"/>
        </w:rPr>
        <w:t xml:space="preserve"> </w:t>
      </w:r>
    </w:p>
    <w:p w14:paraId="348AD487" w14:textId="24920366" w:rsidR="001774F3" w:rsidRPr="009A304F" w:rsidRDefault="001774F3" w:rsidP="00CB32BB">
      <w:pPr>
        <w:spacing w:after="0" w:line="240" w:lineRule="auto"/>
        <w:rPr>
          <w:rFonts w:ascii="Arial" w:eastAsia="Times New Roman" w:hAnsi="Arial" w:cs="Arial"/>
          <w:sz w:val="20"/>
          <w:szCs w:val="20"/>
          <w:lang w:eastAsia="en-GB"/>
        </w:rPr>
      </w:pPr>
    </w:p>
    <w:p w14:paraId="550390D2" w14:textId="77777777" w:rsidR="00857E66" w:rsidRPr="009A304F" w:rsidRDefault="00857E66" w:rsidP="00CB32BB">
      <w:pPr>
        <w:spacing w:after="0" w:line="240" w:lineRule="auto"/>
        <w:rPr>
          <w:rFonts w:ascii="Arial" w:eastAsia="Times New Roman" w:hAnsi="Arial" w:cs="Arial"/>
          <w:b/>
          <w:sz w:val="20"/>
          <w:szCs w:val="20"/>
          <w:lang w:eastAsia="en-GB"/>
        </w:rPr>
      </w:pPr>
      <w:r w:rsidRPr="009A304F">
        <w:rPr>
          <w:rFonts w:ascii="Arial" w:eastAsia="Times New Roman" w:hAnsi="Arial" w:cs="Arial"/>
          <w:b/>
          <w:sz w:val="20"/>
          <w:szCs w:val="20"/>
          <w:lang w:eastAsia="en-GB"/>
        </w:rPr>
        <w:t xml:space="preserve">Die forschungsbasierten Aufgaben / Services umfassen: </w:t>
      </w:r>
    </w:p>
    <w:p w14:paraId="04D79FCF" w14:textId="77777777" w:rsidR="00857E66" w:rsidRPr="009A304F" w:rsidRDefault="00857E66" w:rsidP="00CB32BB">
      <w:pPr>
        <w:spacing w:after="0" w:line="240" w:lineRule="auto"/>
        <w:rPr>
          <w:rFonts w:ascii="Arial" w:eastAsia="Times New Roman" w:hAnsi="Arial" w:cs="Arial"/>
          <w:sz w:val="20"/>
          <w:szCs w:val="20"/>
          <w:lang w:eastAsia="en-GB"/>
        </w:rPr>
      </w:pPr>
    </w:p>
    <w:p w14:paraId="5F1A81AB" w14:textId="77777777" w:rsidR="00857E66" w:rsidRPr="009A304F" w:rsidRDefault="00857E66" w:rsidP="00CB32BB">
      <w:pPr>
        <w:pStyle w:val="Listenabsatz"/>
        <w:numPr>
          <w:ilvl w:val="0"/>
          <w:numId w:val="7"/>
        </w:numPr>
        <w:spacing w:after="0"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t>Entwicklung, Weiterentwicklung und Implementation von methodischen Instrumenten, Hand</w:t>
      </w:r>
      <w:r w:rsidRPr="009A304F">
        <w:rPr>
          <w:rFonts w:ascii="Arial" w:eastAsia="Times New Roman" w:hAnsi="Arial" w:cs="Arial"/>
          <w:sz w:val="20"/>
          <w:szCs w:val="20"/>
          <w:lang w:eastAsia="en-GB"/>
        </w:rPr>
        <w:softHyphen/>
        <w:t>rei</w:t>
      </w:r>
      <w:r w:rsidRPr="009A304F">
        <w:rPr>
          <w:rFonts w:ascii="Arial" w:eastAsia="Times New Roman" w:hAnsi="Arial" w:cs="Arial"/>
          <w:sz w:val="20"/>
          <w:szCs w:val="20"/>
          <w:lang w:eastAsia="en-GB"/>
        </w:rPr>
        <w:softHyphen/>
        <w:t>chun</w:t>
      </w:r>
      <w:r w:rsidRPr="009A304F">
        <w:rPr>
          <w:rFonts w:ascii="Arial" w:eastAsia="Times New Roman" w:hAnsi="Arial" w:cs="Arial"/>
          <w:sz w:val="20"/>
          <w:szCs w:val="20"/>
          <w:lang w:eastAsia="en-GB"/>
        </w:rPr>
        <w:softHyphen/>
        <w:t>gen und Tools zum Forschungsdatenmanagement, um fach- und community</w:t>
      </w:r>
      <w:r w:rsidRPr="009A304F">
        <w:rPr>
          <w:rFonts w:ascii="Arial" w:eastAsia="Times New Roman" w:hAnsi="Arial" w:cs="Arial"/>
          <w:sz w:val="20"/>
          <w:szCs w:val="20"/>
          <w:lang w:eastAsia="en-GB"/>
        </w:rPr>
        <w:softHyphen/>
        <w:t>spezi</w:t>
      </w:r>
      <w:r w:rsidRPr="009A304F">
        <w:rPr>
          <w:rFonts w:ascii="Arial" w:eastAsia="Times New Roman" w:hAnsi="Arial" w:cs="Arial"/>
          <w:sz w:val="20"/>
          <w:szCs w:val="20"/>
          <w:lang w:eastAsia="en-GB"/>
        </w:rPr>
        <w:softHyphen/>
        <w:t>fische Bedarfe bei der Datenaufbereitung zu berücksichtigen und Forschende bei der Datenvorbereitung zu unterstützen;</w:t>
      </w:r>
    </w:p>
    <w:p w14:paraId="16ED632D" w14:textId="77777777" w:rsidR="00857E66" w:rsidRPr="009A304F" w:rsidRDefault="00857E66" w:rsidP="00CB32BB">
      <w:pPr>
        <w:pStyle w:val="Listenabsatz"/>
        <w:numPr>
          <w:ilvl w:val="0"/>
          <w:numId w:val="7"/>
        </w:numPr>
        <w:spacing w:after="0" w:line="240" w:lineRule="auto"/>
        <w:rPr>
          <w:rFonts w:ascii="Arial" w:eastAsia="Times New Roman" w:hAnsi="Arial" w:cs="Arial"/>
          <w:i/>
          <w:sz w:val="20"/>
          <w:szCs w:val="20"/>
          <w:lang w:eastAsia="en-GB"/>
        </w:rPr>
      </w:pPr>
      <w:r w:rsidRPr="009A304F">
        <w:rPr>
          <w:rFonts w:ascii="Arial" w:eastAsia="Times New Roman" w:hAnsi="Arial" w:cs="Arial"/>
          <w:sz w:val="20"/>
          <w:szCs w:val="20"/>
          <w:lang w:eastAsia="en-GB"/>
        </w:rPr>
        <w:t>Individuelle, projektspezifische Beratung und Begleitung von Forschenden hinsichtlich der Archivierung und Sekundärnutzung gering strukturierter personenbezogener Daten;</w:t>
      </w:r>
    </w:p>
    <w:p w14:paraId="2C0277F6" w14:textId="77777777" w:rsidR="00857E66" w:rsidRPr="009A304F" w:rsidRDefault="00857E66" w:rsidP="00CB32BB">
      <w:pPr>
        <w:pStyle w:val="Listenabsatz"/>
        <w:numPr>
          <w:ilvl w:val="0"/>
          <w:numId w:val="7"/>
        </w:numPr>
        <w:spacing w:after="0" w:line="240" w:lineRule="auto"/>
        <w:rPr>
          <w:rFonts w:ascii="Arial" w:eastAsia="Times New Roman" w:hAnsi="Arial" w:cs="Arial"/>
          <w:i/>
          <w:sz w:val="20"/>
          <w:szCs w:val="20"/>
          <w:lang w:eastAsia="en-GB"/>
        </w:rPr>
      </w:pPr>
      <w:r w:rsidRPr="009A304F">
        <w:rPr>
          <w:rFonts w:ascii="Arial" w:eastAsia="Times New Roman" w:hAnsi="Arial" w:cs="Arial"/>
          <w:sz w:val="20"/>
          <w:szCs w:val="20"/>
          <w:lang w:eastAsia="en-GB"/>
        </w:rPr>
        <w:t>Entwicklung und Durchführung von fach-, community- und datenspezifischen Beratungs- und Workshopangeboten zum Forschungsdatenmanagement qualitativer Daten;</w:t>
      </w:r>
    </w:p>
    <w:p w14:paraId="75C0DE33" w14:textId="77777777" w:rsidR="00857E66" w:rsidRPr="009A304F" w:rsidRDefault="00857E66" w:rsidP="00CB32BB">
      <w:pPr>
        <w:pStyle w:val="Listenabsatz"/>
        <w:numPr>
          <w:ilvl w:val="0"/>
          <w:numId w:val="7"/>
        </w:numPr>
        <w:spacing w:after="0" w:line="240" w:lineRule="auto"/>
        <w:rPr>
          <w:rFonts w:ascii="Arial" w:eastAsia="Times New Roman" w:hAnsi="Arial" w:cs="Arial"/>
          <w:i/>
          <w:sz w:val="20"/>
          <w:szCs w:val="20"/>
          <w:lang w:eastAsia="en-GB"/>
        </w:rPr>
      </w:pPr>
      <w:r w:rsidRPr="009A304F">
        <w:rPr>
          <w:rFonts w:ascii="Arial" w:eastAsia="Times New Roman" w:hAnsi="Arial" w:cs="Arial"/>
          <w:sz w:val="20"/>
          <w:szCs w:val="20"/>
          <w:lang w:eastAsia="en-GB"/>
        </w:rPr>
        <w:t>Mitarbeit bei der Weiterentwicklung der Workflows zur Datenarchivierung und -aufbereitung im Forschungsdatenzentrum, Durchführung der Archivierung und Kuration qualitativer Forschungsmaterialien für die Sekundärnutzung im Rahmen der Weiterentwicklung des Forschungsdatenzentrums;</w:t>
      </w:r>
    </w:p>
    <w:p w14:paraId="03192F76" w14:textId="77777777" w:rsidR="00857E66" w:rsidRPr="009A304F" w:rsidRDefault="00857E66" w:rsidP="00CB32BB">
      <w:pPr>
        <w:pStyle w:val="Listenabsatz"/>
        <w:numPr>
          <w:ilvl w:val="0"/>
          <w:numId w:val="7"/>
        </w:numPr>
        <w:spacing w:after="0" w:line="240" w:lineRule="auto"/>
        <w:rPr>
          <w:rFonts w:ascii="Arial" w:eastAsia="Times New Roman" w:hAnsi="Arial" w:cs="Arial"/>
          <w:i/>
          <w:sz w:val="20"/>
          <w:szCs w:val="20"/>
          <w:lang w:eastAsia="en-GB"/>
        </w:rPr>
      </w:pPr>
      <w:r w:rsidRPr="009A304F">
        <w:rPr>
          <w:rFonts w:ascii="Arial" w:eastAsia="Times New Roman" w:hAnsi="Arial" w:cs="Arial"/>
          <w:iCs/>
          <w:sz w:val="20"/>
          <w:szCs w:val="20"/>
          <w:lang w:eastAsia="en-GB"/>
        </w:rPr>
        <w:t>Mitarbeit bei der Durchführung und Weiterentwicklung der Dokumentation und Qualitätssicherung.</w:t>
      </w:r>
    </w:p>
    <w:p w14:paraId="10992AE9" w14:textId="77777777" w:rsidR="00857E66" w:rsidRPr="009A304F" w:rsidRDefault="00857E66" w:rsidP="00CB32BB">
      <w:pPr>
        <w:spacing w:after="0" w:line="240" w:lineRule="auto"/>
        <w:rPr>
          <w:rFonts w:ascii="Arial" w:eastAsia="Times New Roman" w:hAnsi="Arial" w:cs="Arial"/>
          <w:sz w:val="20"/>
          <w:szCs w:val="20"/>
          <w:lang w:eastAsia="en-GB"/>
        </w:rPr>
      </w:pPr>
    </w:p>
    <w:p w14:paraId="3406AE77" w14:textId="26C2F371" w:rsidR="00857E66" w:rsidRPr="009A304F" w:rsidRDefault="00615FAB" w:rsidP="00CB32BB">
      <w:pPr>
        <w:spacing w:after="0"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t>Die Aufg</w:t>
      </w:r>
      <w:r w:rsidR="00DB6B2D" w:rsidRPr="009A304F">
        <w:rPr>
          <w:rFonts w:ascii="Arial" w:eastAsia="Times New Roman" w:hAnsi="Arial" w:cs="Arial"/>
          <w:sz w:val="20"/>
          <w:szCs w:val="20"/>
          <w:lang w:eastAsia="en-GB"/>
        </w:rPr>
        <w:t>a</w:t>
      </w:r>
      <w:r w:rsidR="00F868E4" w:rsidRPr="009A304F">
        <w:rPr>
          <w:rFonts w:ascii="Arial" w:eastAsia="Times New Roman" w:hAnsi="Arial" w:cs="Arial"/>
          <w:sz w:val="20"/>
          <w:szCs w:val="20"/>
          <w:lang w:eastAsia="en-GB"/>
        </w:rPr>
        <w:softHyphen/>
      </w:r>
      <w:r w:rsidR="00DB6B2D" w:rsidRPr="009A304F">
        <w:rPr>
          <w:rFonts w:ascii="Arial" w:eastAsia="Times New Roman" w:hAnsi="Arial" w:cs="Arial"/>
          <w:sz w:val="20"/>
          <w:szCs w:val="20"/>
          <w:lang w:eastAsia="en-GB"/>
        </w:rPr>
        <w:t>ben</w:t>
      </w:r>
      <w:r w:rsidR="00F868E4" w:rsidRPr="009A304F">
        <w:rPr>
          <w:rFonts w:ascii="Arial" w:eastAsia="Times New Roman" w:hAnsi="Arial" w:cs="Arial"/>
          <w:sz w:val="20"/>
          <w:szCs w:val="20"/>
          <w:lang w:eastAsia="en-GB"/>
        </w:rPr>
        <w:softHyphen/>
      </w:r>
      <w:r w:rsidR="00DB6B2D" w:rsidRPr="009A304F">
        <w:rPr>
          <w:rFonts w:ascii="Arial" w:eastAsia="Times New Roman" w:hAnsi="Arial" w:cs="Arial"/>
          <w:sz w:val="20"/>
          <w:szCs w:val="20"/>
          <w:lang w:eastAsia="en-GB"/>
        </w:rPr>
        <w:t>stellung ist geprägt von</w:t>
      </w:r>
      <w:r w:rsidRPr="009A304F">
        <w:rPr>
          <w:rFonts w:ascii="Arial" w:eastAsia="Times New Roman" w:hAnsi="Arial" w:cs="Arial"/>
          <w:sz w:val="20"/>
          <w:szCs w:val="20"/>
          <w:lang w:eastAsia="en-GB"/>
        </w:rPr>
        <w:t xml:space="preserve"> besonderen Heraus</w:t>
      </w:r>
      <w:r w:rsidR="007554C7" w:rsidRPr="009A304F">
        <w:rPr>
          <w:rFonts w:ascii="Arial" w:eastAsia="Times New Roman" w:hAnsi="Arial" w:cs="Arial"/>
          <w:sz w:val="20"/>
          <w:szCs w:val="20"/>
          <w:lang w:eastAsia="en-GB"/>
        </w:rPr>
        <w:softHyphen/>
      </w:r>
      <w:r w:rsidRPr="009A304F">
        <w:rPr>
          <w:rFonts w:ascii="Arial" w:eastAsia="Times New Roman" w:hAnsi="Arial" w:cs="Arial"/>
          <w:sz w:val="20"/>
          <w:szCs w:val="20"/>
          <w:lang w:eastAsia="en-GB"/>
        </w:rPr>
        <w:t>forderungen, die</w:t>
      </w:r>
      <w:r w:rsidR="009F19BC" w:rsidRPr="009A304F">
        <w:rPr>
          <w:rFonts w:ascii="Arial" w:eastAsia="Times New Roman" w:hAnsi="Arial" w:cs="Arial"/>
          <w:sz w:val="20"/>
          <w:szCs w:val="20"/>
          <w:lang w:eastAsia="en-GB"/>
        </w:rPr>
        <w:t xml:space="preserve"> das F</w:t>
      </w:r>
      <w:r w:rsidR="000238FB" w:rsidRPr="009A304F">
        <w:rPr>
          <w:rFonts w:ascii="Arial" w:eastAsia="Times New Roman" w:hAnsi="Arial" w:cs="Arial"/>
          <w:sz w:val="20"/>
          <w:szCs w:val="20"/>
          <w:lang w:eastAsia="en-GB"/>
        </w:rPr>
        <w:t>or</w:t>
      </w:r>
      <w:r w:rsidR="00F868E4" w:rsidRPr="009A304F">
        <w:rPr>
          <w:rFonts w:ascii="Arial" w:eastAsia="Times New Roman" w:hAnsi="Arial" w:cs="Arial"/>
          <w:sz w:val="20"/>
          <w:szCs w:val="20"/>
          <w:lang w:eastAsia="en-GB"/>
        </w:rPr>
        <w:softHyphen/>
      </w:r>
      <w:r w:rsidR="000238FB" w:rsidRPr="009A304F">
        <w:rPr>
          <w:rFonts w:ascii="Arial" w:eastAsia="Times New Roman" w:hAnsi="Arial" w:cs="Arial"/>
          <w:sz w:val="20"/>
          <w:szCs w:val="20"/>
          <w:lang w:eastAsia="en-GB"/>
        </w:rPr>
        <w:t>schungs</w:t>
      </w:r>
      <w:r w:rsidR="008F5C74" w:rsidRPr="009A304F">
        <w:rPr>
          <w:rFonts w:ascii="Arial" w:eastAsia="Times New Roman" w:hAnsi="Arial" w:cs="Arial"/>
          <w:sz w:val="20"/>
          <w:szCs w:val="20"/>
          <w:lang w:eastAsia="en-GB"/>
        </w:rPr>
        <w:softHyphen/>
      </w:r>
      <w:r w:rsidR="004D49A2" w:rsidRPr="009A304F">
        <w:rPr>
          <w:rFonts w:ascii="Arial" w:eastAsia="Times New Roman" w:hAnsi="Arial" w:cs="Arial"/>
          <w:sz w:val="20"/>
          <w:szCs w:val="20"/>
          <w:lang w:eastAsia="en-GB"/>
        </w:rPr>
        <w:softHyphen/>
      </w:r>
      <w:r w:rsidR="000238FB" w:rsidRPr="009A304F">
        <w:rPr>
          <w:rFonts w:ascii="Arial" w:eastAsia="Times New Roman" w:hAnsi="Arial" w:cs="Arial"/>
          <w:sz w:val="20"/>
          <w:szCs w:val="20"/>
          <w:lang w:eastAsia="en-GB"/>
        </w:rPr>
        <w:t>daten</w:t>
      </w:r>
      <w:r w:rsidR="008F5C74" w:rsidRPr="009A304F">
        <w:rPr>
          <w:rFonts w:ascii="Arial" w:eastAsia="Times New Roman" w:hAnsi="Arial" w:cs="Arial"/>
          <w:sz w:val="20"/>
          <w:szCs w:val="20"/>
          <w:lang w:eastAsia="en-GB"/>
        </w:rPr>
        <w:softHyphen/>
      </w:r>
      <w:r w:rsidR="000238FB" w:rsidRPr="009A304F">
        <w:rPr>
          <w:rFonts w:ascii="Arial" w:eastAsia="Times New Roman" w:hAnsi="Arial" w:cs="Arial"/>
          <w:sz w:val="20"/>
          <w:szCs w:val="20"/>
          <w:lang w:eastAsia="en-GB"/>
        </w:rPr>
        <w:t>management,</w:t>
      </w:r>
      <w:r w:rsidRPr="009A304F">
        <w:rPr>
          <w:rFonts w:ascii="Arial" w:eastAsia="Times New Roman" w:hAnsi="Arial" w:cs="Arial"/>
          <w:sz w:val="20"/>
          <w:szCs w:val="20"/>
          <w:lang w:eastAsia="en-GB"/>
        </w:rPr>
        <w:t xml:space="preserve"> die Archivierung und Nach</w:t>
      </w:r>
      <w:r w:rsidR="007554C7" w:rsidRPr="009A304F">
        <w:rPr>
          <w:rFonts w:ascii="Arial" w:eastAsia="Times New Roman" w:hAnsi="Arial" w:cs="Arial"/>
          <w:sz w:val="20"/>
          <w:szCs w:val="20"/>
          <w:lang w:eastAsia="en-GB"/>
        </w:rPr>
        <w:softHyphen/>
      </w:r>
      <w:r w:rsidRPr="009A304F">
        <w:rPr>
          <w:rFonts w:ascii="Arial" w:eastAsia="Times New Roman" w:hAnsi="Arial" w:cs="Arial"/>
          <w:sz w:val="20"/>
          <w:szCs w:val="20"/>
          <w:lang w:eastAsia="en-GB"/>
        </w:rPr>
        <w:t>nutzung qualitativer Daten aus der Sozial</w:t>
      </w:r>
      <w:r w:rsidR="008D0BF7" w:rsidRPr="009A304F">
        <w:rPr>
          <w:rFonts w:ascii="Arial" w:eastAsia="Times New Roman" w:hAnsi="Arial" w:cs="Arial"/>
          <w:sz w:val="20"/>
          <w:szCs w:val="20"/>
          <w:lang w:eastAsia="en-GB"/>
        </w:rPr>
        <w:t>forschung mi</w:t>
      </w:r>
      <w:r w:rsidR="00892B9E" w:rsidRPr="009A304F">
        <w:rPr>
          <w:rFonts w:ascii="Arial" w:eastAsia="Times New Roman" w:hAnsi="Arial" w:cs="Arial"/>
          <w:sz w:val="20"/>
          <w:szCs w:val="20"/>
          <w:lang w:eastAsia="en-GB"/>
        </w:rPr>
        <w:t>t sich bringt, insbesondere auch aus datenschutzrechtlicher und forschungs</w:t>
      </w:r>
      <w:r w:rsidR="00F868E4" w:rsidRPr="009A304F">
        <w:rPr>
          <w:rFonts w:ascii="Arial" w:eastAsia="Times New Roman" w:hAnsi="Arial" w:cs="Arial"/>
          <w:sz w:val="20"/>
          <w:szCs w:val="20"/>
          <w:lang w:eastAsia="en-GB"/>
        </w:rPr>
        <w:softHyphen/>
      </w:r>
      <w:r w:rsidR="00892B9E" w:rsidRPr="009A304F">
        <w:rPr>
          <w:rFonts w:ascii="Arial" w:eastAsia="Times New Roman" w:hAnsi="Arial" w:cs="Arial"/>
          <w:sz w:val="20"/>
          <w:szCs w:val="20"/>
          <w:lang w:eastAsia="en-GB"/>
        </w:rPr>
        <w:t xml:space="preserve">ethischer </w:t>
      </w:r>
      <w:r w:rsidR="005E0180" w:rsidRPr="009A304F">
        <w:rPr>
          <w:rFonts w:ascii="Arial" w:eastAsia="Times New Roman" w:hAnsi="Arial" w:cs="Arial"/>
          <w:sz w:val="20"/>
          <w:szCs w:val="20"/>
          <w:lang w:eastAsia="en-GB"/>
        </w:rPr>
        <w:t xml:space="preserve">und methodischer </w:t>
      </w:r>
      <w:r w:rsidR="00892B9E" w:rsidRPr="009A304F">
        <w:rPr>
          <w:rFonts w:ascii="Arial" w:eastAsia="Times New Roman" w:hAnsi="Arial" w:cs="Arial"/>
          <w:sz w:val="20"/>
          <w:szCs w:val="20"/>
          <w:lang w:eastAsia="en-GB"/>
        </w:rPr>
        <w:t>Perspektive.</w:t>
      </w:r>
      <w:r w:rsidR="00390415" w:rsidRPr="009A304F">
        <w:rPr>
          <w:rFonts w:ascii="Arial" w:eastAsia="Times New Roman" w:hAnsi="Arial" w:cs="Arial"/>
          <w:sz w:val="20"/>
          <w:szCs w:val="20"/>
          <w:lang w:eastAsia="en-GB"/>
        </w:rPr>
        <w:t xml:space="preserve"> </w:t>
      </w:r>
    </w:p>
    <w:p w14:paraId="1CC416A3" w14:textId="77777777" w:rsidR="00857E66" w:rsidRPr="009A304F" w:rsidRDefault="00857E66" w:rsidP="00CB32BB">
      <w:pPr>
        <w:spacing w:after="0" w:line="240" w:lineRule="auto"/>
        <w:rPr>
          <w:rFonts w:ascii="Arial" w:eastAsia="Times New Roman" w:hAnsi="Arial" w:cs="Arial"/>
          <w:sz w:val="20"/>
          <w:szCs w:val="20"/>
          <w:lang w:eastAsia="en-GB"/>
        </w:rPr>
      </w:pPr>
    </w:p>
    <w:p w14:paraId="3B2093C3" w14:textId="7F5FE43E" w:rsidR="0096359A" w:rsidRPr="009A304F" w:rsidRDefault="00E061C8" w:rsidP="00CB32BB">
      <w:pPr>
        <w:spacing w:after="0"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t>Die e</w:t>
      </w:r>
      <w:r w:rsidR="0096359A" w:rsidRPr="009A304F">
        <w:rPr>
          <w:rFonts w:ascii="Arial" w:eastAsia="Times New Roman" w:hAnsi="Arial" w:cs="Arial"/>
          <w:sz w:val="20"/>
          <w:szCs w:val="20"/>
          <w:lang w:eastAsia="en-GB"/>
        </w:rPr>
        <w:t xml:space="preserve">igene wissenschaftliche Weiterentwicklung </w:t>
      </w:r>
      <w:r w:rsidRPr="009A304F">
        <w:rPr>
          <w:rFonts w:ascii="Arial" w:eastAsia="Times New Roman" w:hAnsi="Arial" w:cs="Arial"/>
          <w:sz w:val="20"/>
          <w:szCs w:val="20"/>
          <w:lang w:eastAsia="en-GB"/>
        </w:rPr>
        <w:t>ist im Rahmen der Stelle möglich.</w:t>
      </w:r>
      <w:r w:rsidR="0096359A" w:rsidRPr="009A304F">
        <w:rPr>
          <w:rFonts w:ascii="Arial" w:eastAsia="Times New Roman" w:hAnsi="Arial" w:cs="Arial"/>
          <w:sz w:val="20"/>
          <w:szCs w:val="20"/>
          <w:lang w:eastAsia="en-GB"/>
        </w:rPr>
        <w:t xml:space="preserve"> </w:t>
      </w:r>
    </w:p>
    <w:p w14:paraId="1565C131" w14:textId="77777777" w:rsidR="00486FE9" w:rsidRPr="009A304F" w:rsidRDefault="00486FE9" w:rsidP="00CB32BB">
      <w:pPr>
        <w:spacing w:after="0" w:line="240" w:lineRule="auto"/>
        <w:rPr>
          <w:rFonts w:ascii="Arial" w:eastAsia="Times New Roman" w:hAnsi="Arial" w:cs="Arial"/>
          <w:sz w:val="20"/>
          <w:szCs w:val="20"/>
          <w:lang w:eastAsia="en-GB"/>
        </w:rPr>
      </w:pPr>
    </w:p>
    <w:p w14:paraId="460BDEB2" w14:textId="77777777" w:rsidR="00857E66" w:rsidRPr="009A304F" w:rsidRDefault="006258DD" w:rsidP="00CB32BB">
      <w:pPr>
        <w:spacing w:after="0"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lastRenderedPageBreak/>
        <w:t xml:space="preserve">Wir wünschen uns </w:t>
      </w:r>
      <w:proofErr w:type="spellStart"/>
      <w:proofErr w:type="gramStart"/>
      <w:r w:rsidRPr="009A304F">
        <w:rPr>
          <w:rFonts w:ascii="Arial" w:eastAsia="Times New Roman" w:hAnsi="Arial" w:cs="Arial"/>
          <w:sz w:val="20"/>
          <w:szCs w:val="20"/>
          <w:lang w:eastAsia="en-GB"/>
        </w:rPr>
        <w:t>ein:e</w:t>
      </w:r>
      <w:proofErr w:type="spellEnd"/>
      <w:proofErr w:type="gramEnd"/>
      <w:r w:rsidRPr="009A304F">
        <w:rPr>
          <w:rFonts w:ascii="Arial" w:eastAsia="Times New Roman" w:hAnsi="Arial" w:cs="Arial"/>
          <w:sz w:val="20"/>
          <w:szCs w:val="20"/>
          <w:lang w:eastAsia="en-GB"/>
        </w:rPr>
        <w:t xml:space="preserve"> </w:t>
      </w:r>
      <w:proofErr w:type="spellStart"/>
      <w:r w:rsidRPr="009A304F">
        <w:rPr>
          <w:rFonts w:ascii="Arial" w:eastAsia="Times New Roman" w:hAnsi="Arial" w:cs="Arial"/>
          <w:sz w:val="20"/>
          <w:szCs w:val="20"/>
          <w:lang w:eastAsia="en-GB"/>
        </w:rPr>
        <w:t>Bewerber:in</w:t>
      </w:r>
      <w:proofErr w:type="spellEnd"/>
      <w:r w:rsidRPr="009A304F">
        <w:rPr>
          <w:rFonts w:ascii="Arial" w:eastAsia="Times New Roman" w:hAnsi="Arial" w:cs="Arial"/>
          <w:sz w:val="20"/>
          <w:szCs w:val="20"/>
          <w:lang w:eastAsia="en-GB"/>
        </w:rPr>
        <w:t xml:space="preserve"> (w/m/d), </w:t>
      </w:r>
      <w:r w:rsidR="00DA24E8" w:rsidRPr="009A304F">
        <w:rPr>
          <w:rFonts w:ascii="Arial" w:eastAsia="Times New Roman" w:hAnsi="Arial" w:cs="Arial"/>
          <w:sz w:val="20"/>
          <w:szCs w:val="20"/>
          <w:lang w:eastAsia="en-GB"/>
        </w:rPr>
        <w:t>der/</w:t>
      </w:r>
      <w:r w:rsidR="00701E11" w:rsidRPr="009A304F">
        <w:rPr>
          <w:rFonts w:ascii="Arial" w:eastAsia="Times New Roman" w:hAnsi="Arial" w:cs="Arial"/>
          <w:sz w:val="20"/>
          <w:szCs w:val="20"/>
          <w:lang w:eastAsia="en-GB"/>
        </w:rPr>
        <w:t xml:space="preserve">die </w:t>
      </w:r>
      <w:r w:rsidR="004C60A5" w:rsidRPr="009A304F">
        <w:rPr>
          <w:rFonts w:ascii="Arial" w:eastAsia="Times New Roman" w:hAnsi="Arial" w:cs="Arial"/>
          <w:sz w:val="20"/>
          <w:szCs w:val="20"/>
          <w:lang w:eastAsia="en-GB"/>
        </w:rPr>
        <w:t xml:space="preserve">sich </w:t>
      </w:r>
      <w:r w:rsidR="00950EFC" w:rsidRPr="009A304F">
        <w:rPr>
          <w:rFonts w:ascii="Arial" w:eastAsia="Times New Roman" w:hAnsi="Arial" w:cs="Arial"/>
          <w:sz w:val="20"/>
          <w:szCs w:val="20"/>
          <w:lang w:eastAsia="en-GB"/>
        </w:rPr>
        <w:t>gern in einem inter</w:t>
      </w:r>
      <w:r w:rsidR="007554C7" w:rsidRPr="009A304F">
        <w:rPr>
          <w:rFonts w:ascii="Arial" w:eastAsia="Times New Roman" w:hAnsi="Arial" w:cs="Arial"/>
          <w:sz w:val="20"/>
          <w:szCs w:val="20"/>
          <w:lang w:eastAsia="en-GB"/>
        </w:rPr>
        <w:softHyphen/>
      </w:r>
      <w:r w:rsidR="00950EFC" w:rsidRPr="009A304F">
        <w:rPr>
          <w:rFonts w:ascii="Arial" w:eastAsia="Times New Roman" w:hAnsi="Arial" w:cs="Arial"/>
          <w:sz w:val="20"/>
          <w:szCs w:val="20"/>
          <w:lang w:eastAsia="en-GB"/>
        </w:rPr>
        <w:t>disziplinären</w:t>
      </w:r>
      <w:r w:rsidR="004C60A5" w:rsidRPr="009A304F">
        <w:rPr>
          <w:rFonts w:ascii="Arial" w:eastAsia="Times New Roman" w:hAnsi="Arial" w:cs="Arial"/>
          <w:sz w:val="20"/>
          <w:szCs w:val="20"/>
          <w:lang w:eastAsia="en-GB"/>
        </w:rPr>
        <w:t xml:space="preserve"> Team für </w:t>
      </w:r>
      <w:r w:rsidR="00DA24E8" w:rsidRPr="009A304F">
        <w:rPr>
          <w:rFonts w:ascii="Arial" w:eastAsia="Times New Roman" w:hAnsi="Arial" w:cs="Arial"/>
          <w:sz w:val="20"/>
          <w:szCs w:val="20"/>
          <w:lang w:eastAsia="en-GB"/>
        </w:rPr>
        <w:t>diesen innovativen Arbeitsbereich</w:t>
      </w:r>
      <w:r w:rsidR="00C81723" w:rsidRPr="009A304F">
        <w:rPr>
          <w:rFonts w:ascii="Arial" w:eastAsia="Times New Roman" w:hAnsi="Arial" w:cs="Arial"/>
          <w:sz w:val="20"/>
          <w:szCs w:val="20"/>
          <w:lang w:eastAsia="en-GB"/>
        </w:rPr>
        <w:t xml:space="preserve"> flexibel und lösungsorientiert</w:t>
      </w:r>
      <w:r w:rsidR="0081460E" w:rsidRPr="009A304F">
        <w:rPr>
          <w:rFonts w:ascii="Arial" w:eastAsia="Times New Roman" w:hAnsi="Arial" w:cs="Arial"/>
          <w:sz w:val="20"/>
          <w:szCs w:val="20"/>
          <w:lang w:eastAsia="en-GB"/>
        </w:rPr>
        <w:t xml:space="preserve"> engagiert</w:t>
      </w:r>
      <w:r w:rsidR="00F700AC" w:rsidRPr="009A304F">
        <w:rPr>
          <w:rFonts w:ascii="Arial" w:eastAsia="Times New Roman" w:hAnsi="Arial" w:cs="Arial"/>
          <w:sz w:val="20"/>
          <w:szCs w:val="20"/>
          <w:lang w:eastAsia="en-GB"/>
        </w:rPr>
        <w:t xml:space="preserve"> und die Eta</w:t>
      </w:r>
      <w:r w:rsidR="00F868E4" w:rsidRPr="009A304F">
        <w:rPr>
          <w:rFonts w:ascii="Arial" w:eastAsia="Times New Roman" w:hAnsi="Arial" w:cs="Arial"/>
          <w:sz w:val="20"/>
          <w:szCs w:val="20"/>
          <w:lang w:eastAsia="en-GB"/>
        </w:rPr>
        <w:softHyphen/>
      </w:r>
      <w:r w:rsidR="00F700AC" w:rsidRPr="009A304F">
        <w:rPr>
          <w:rFonts w:ascii="Arial" w:eastAsia="Times New Roman" w:hAnsi="Arial" w:cs="Arial"/>
          <w:sz w:val="20"/>
          <w:szCs w:val="20"/>
          <w:lang w:eastAsia="en-GB"/>
        </w:rPr>
        <w:t>blie</w:t>
      </w:r>
      <w:r w:rsidR="00F868E4" w:rsidRPr="009A304F">
        <w:rPr>
          <w:rFonts w:ascii="Arial" w:eastAsia="Times New Roman" w:hAnsi="Arial" w:cs="Arial"/>
          <w:sz w:val="20"/>
          <w:szCs w:val="20"/>
          <w:lang w:eastAsia="en-GB"/>
        </w:rPr>
        <w:softHyphen/>
      </w:r>
      <w:r w:rsidR="00F700AC" w:rsidRPr="009A304F">
        <w:rPr>
          <w:rFonts w:ascii="Arial" w:eastAsia="Times New Roman" w:hAnsi="Arial" w:cs="Arial"/>
          <w:sz w:val="20"/>
          <w:szCs w:val="20"/>
          <w:lang w:eastAsia="en-GB"/>
        </w:rPr>
        <w:t>rung einer Data</w:t>
      </w:r>
      <w:r w:rsidR="00583D1D" w:rsidRPr="009A304F">
        <w:rPr>
          <w:rFonts w:ascii="Arial" w:eastAsia="Times New Roman" w:hAnsi="Arial" w:cs="Arial"/>
          <w:sz w:val="20"/>
          <w:szCs w:val="20"/>
          <w:lang w:eastAsia="en-GB"/>
        </w:rPr>
        <w:t>-</w:t>
      </w:r>
      <w:r w:rsidR="005E0180" w:rsidRPr="009A304F">
        <w:rPr>
          <w:rFonts w:ascii="Arial" w:eastAsia="Times New Roman" w:hAnsi="Arial" w:cs="Arial"/>
          <w:sz w:val="20"/>
          <w:szCs w:val="20"/>
          <w:lang w:eastAsia="en-GB"/>
        </w:rPr>
        <w:t>S</w:t>
      </w:r>
      <w:r w:rsidR="00F700AC" w:rsidRPr="009A304F">
        <w:rPr>
          <w:rFonts w:ascii="Arial" w:eastAsia="Times New Roman" w:hAnsi="Arial" w:cs="Arial"/>
          <w:sz w:val="20"/>
          <w:szCs w:val="20"/>
          <w:lang w:eastAsia="en-GB"/>
        </w:rPr>
        <w:t>haring</w:t>
      </w:r>
      <w:r w:rsidR="00583D1D" w:rsidRPr="009A304F">
        <w:rPr>
          <w:rFonts w:ascii="Arial" w:eastAsia="Times New Roman" w:hAnsi="Arial" w:cs="Arial"/>
          <w:sz w:val="20"/>
          <w:szCs w:val="20"/>
          <w:lang w:eastAsia="en-GB"/>
        </w:rPr>
        <w:t>-K</w:t>
      </w:r>
      <w:r w:rsidR="00F700AC" w:rsidRPr="009A304F">
        <w:rPr>
          <w:rFonts w:ascii="Arial" w:eastAsia="Times New Roman" w:hAnsi="Arial" w:cs="Arial"/>
          <w:sz w:val="20"/>
          <w:szCs w:val="20"/>
          <w:lang w:eastAsia="en-GB"/>
        </w:rPr>
        <w:t>ultur mit vorantreibt</w:t>
      </w:r>
      <w:r w:rsidR="00263CBB" w:rsidRPr="009A304F">
        <w:rPr>
          <w:rFonts w:ascii="Arial" w:eastAsia="Times New Roman" w:hAnsi="Arial" w:cs="Arial"/>
          <w:sz w:val="20"/>
          <w:szCs w:val="20"/>
          <w:lang w:eastAsia="en-GB"/>
        </w:rPr>
        <w:t>.</w:t>
      </w:r>
      <w:r w:rsidR="00731FF6" w:rsidRPr="009A304F">
        <w:rPr>
          <w:rFonts w:ascii="Arial" w:eastAsia="Times New Roman" w:hAnsi="Arial" w:cs="Arial"/>
          <w:sz w:val="20"/>
          <w:szCs w:val="20"/>
          <w:lang w:eastAsia="en-GB"/>
        </w:rPr>
        <w:t xml:space="preserve"> </w:t>
      </w:r>
    </w:p>
    <w:p w14:paraId="3A43C649" w14:textId="77777777" w:rsidR="00857E66" w:rsidRPr="009A304F" w:rsidRDefault="00857E66" w:rsidP="00CB32BB">
      <w:pPr>
        <w:spacing w:after="0" w:line="240" w:lineRule="auto"/>
        <w:rPr>
          <w:rFonts w:ascii="Arial" w:eastAsia="Times New Roman" w:hAnsi="Arial" w:cs="Arial"/>
          <w:sz w:val="20"/>
          <w:szCs w:val="20"/>
          <w:lang w:eastAsia="en-GB"/>
        </w:rPr>
      </w:pPr>
    </w:p>
    <w:p w14:paraId="5496665B" w14:textId="2678CC37" w:rsidR="004653CF" w:rsidRPr="009A304F" w:rsidRDefault="00092C05" w:rsidP="00CB32BB">
      <w:pPr>
        <w:spacing w:after="120" w:line="240" w:lineRule="auto"/>
        <w:rPr>
          <w:rFonts w:ascii="Arial" w:eastAsia="Times New Roman" w:hAnsi="Arial" w:cs="Arial"/>
          <w:b/>
          <w:sz w:val="20"/>
          <w:szCs w:val="20"/>
          <w:lang w:eastAsia="en-GB"/>
        </w:rPr>
      </w:pPr>
      <w:r w:rsidRPr="009A304F">
        <w:rPr>
          <w:rFonts w:ascii="Arial" w:eastAsia="Times New Roman" w:hAnsi="Arial" w:cs="Arial"/>
          <w:b/>
          <w:sz w:val="20"/>
          <w:szCs w:val="20"/>
          <w:lang w:eastAsia="en-GB"/>
        </w:rPr>
        <w:t xml:space="preserve">Darüberhinausgehend </w:t>
      </w:r>
      <w:r w:rsidR="00857E66" w:rsidRPr="009A304F">
        <w:rPr>
          <w:rFonts w:ascii="Arial" w:eastAsia="Times New Roman" w:hAnsi="Arial" w:cs="Arial"/>
          <w:b/>
          <w:sz w:val="20"/>
          <w:szCs w:val="20"/>
          <w:lang w:eastAsia="en-GB"/>
        </w:rPr>
        <w:t>erwarten wir</w:t>
      </w:r>
      <w:r w:rsidRPr="009A304F">
        <w:rPr>
          <w:rFonts w:ascii="Arial" w:eastAsia="Times New Roman" w:hAnsi="Arial" w:cs="Arial"/>
          <w:b/>
          <w:sz w:val="20"/>
          <w:szCs w:val="20"/>
          <w:lang w:eastAsia="en-GB"/>
        </w:rPr>
        <w:t>:</w:t>
      </w:r>
    </w:p>
    <w:p w14:paraId="081C2585" w14:textId="2672DECD" w:rsidR="00624643" w:rsidRPr="009A304F" w:rsidRDefault="00092C05" w:rsidP="00CB32BB">
      <w:pPr>
        <w:pStyle w:val="Listenabsatz"/>
        <w:numPr>
          <w:ilvl w:val="0"/>
          <w:numId w:val="3"/>
        </w:numPr>
        <w:spacing w:after="0"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t>Ein e</w:t>
      </w:r>
      <w:r w:rsidR="00624643" w:rsidRPr="009A304F">
        <w:rPr>
          <w:rFonts w:ascii="Arial" w:eastAsia="Times New Roman" w:hAnsi="Arial" w:cs="Arial"/>
          <w:sz w:val="20"/>
          <w:szCs w:val="20"/>
          <w:lang w:eastAsia="en-GB"/>
        </w:rPr>
        <w:t>rfolgreich abgeschlossenes wissenschaftliches Hochschulstudium (Master/Uni-Diplom)</w:t>
      </w:r>
      <w:r w:rsidR="00E20F81" w:rsidRPr="009A304F">
        <w:rPr>
          <w:rFonts w:ascii="Arial" w:eastAsia="Times New Roman" w:hAnsi="Arial" w:cs="Arial"/>
          <w:sz w:val="20"/>
          <w:szCs w:val="20"/>
          <w:lang w:eastAsia="en-GB"/>
        </w:rPr>
        <w:t xml:space="preserve"> einer</w:t>
      </w:r>
      <w:r w:rsidR="00B52049" w:rsidRPr="009A304F">
        <w:rPr>
          <w:rFonts w:ascii="Arial" w:eastAsia="Times New Roman" w:hAnsi="Arial" w:cs="Arial"/>
          <w:sz w:val="20"/>
          <w:szCs w:val="20"/>
          <w:lang w:eastAsia="en-GB"/>
        </w:rPr>
        <w:t xml:space="preserve"> sozial</w:t>
      </w:r>
      <w:r w:rsidR="00E20F81" w:rsidRPr="009A304F">
        <w:rPr>
          <w:rFonts w:ascii="Arial" w:eastAsia="Times New Roman" w:hAnsi="Arial" w:cs="Arial"/>
          <w:sz w:val="20"/>
          <w:szCs w:val="20"/>
          <w:lang w:eastAsia="en-GB"/>
        </w:rPr>
        <w:t>wissenschaftlichen Fachrichtung;</w:t>
      </w:r>
      <w:r w:rsidR="00624643" w:rsidRPr="009A304F">
        <w:rPr>
          <w:rFonts w:ascii="Arial" w:eastAsia="Times New Roman" w:hAnsi="Arial" w:cs="Arial"/>
          <w:sz w:val="20"/>
          <w:szCs w:val="20"/>
          <w:lang w:eastAsia="en-GB"/>
        </w:rPr>
        <w:t xml:space="preserve"> </w:t>
      </w:r>
    </w:p>
    <w:p w14:paraId="1B8ADDC6" w14:textId="03611B9E" w:rsidR="00CB3BD3" w:rsidRPr="009A304F" w:rsidRDefault="00F3617A" w:rsidP="00CB32BB">
      <w:pPr>
        <w:pStyle w:val="Listenabsatz"/>
        <w:numPr>
          <w:ilvl w:val="0"/>
          <w:numId w:val="3"/>
        </w:numPr>
        <w:spacing w:before="100" w:beforeAutospacing="1" w:after="100" w:afterAutospacing="1"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t>e</w:t>
      </w:r>
      <w:r w:rsidR="00444EB5" w:rsidRPr="009A304F">
        <w:rPr>
          <w:rFonts w:ascii="Arial" w:eastAsia="Times New Roman" w:hAnsi="Arial" w:cs="Arial"/>
          <w:sz w:val="20"/>
          <w:szCs w:val="20"/>
          <w:lang w:eastAsia="en-GB"/>
        </w:rPr>
        <w:t>in</w:t>
      </w:r>
      <w:r w:rsidR="005B25A8" w:rsidRPr="009A304F">
        <w:rPr>
          <w:rFonts w:ascii="Arial" w:eastAsia="Times New Roman" w:hAnsi="Arial" w:cs="Arial"/>
          <w:sz w:val="20"/>
          <w:szCs w:val="20"/>
          <w:lang w:eastAsia="en-GB"/>
        </w:rPr>
        <w:t>e</w:t>
      </w:r>
      <w:r w:rsidR="00C35EBC" w:rsidRPr="009A304F">
        <w:rPr>
          <w:rFonts w:ascii="Arial" w:eastAsia="Times New Roman" w:hAnsi="Arial" w:cs="Arial"/>
          <w:sz w:val="20"/>
          <w:szCs w:val="20"/>
          <w:lang w:eastAsia="en-GB"/>
        </w:rPr>
        <w:t xml:space="preserve"> mit </w:t>
      </w:r>
      <w:r w:rsidR="00444EB5" w:rsidRPr="009A304F">
        <w:rPr>
          <w:rFonts w:ascii="Arial" w:eastAsia="Times New Roman" w:hAnsi="Arial" w:cs="Arial"/>
          <w:sz w:val="20"/>
          <w:szCs w:val="20"/>
          <w:lang w:eastAsia="en-GB"/>
        </w:rPr>
        <w:t>überdurchschnittliche</w:t>
      </w:r>
      <w:r w:rsidR="00C35EBC" w:rsidRPr="009A304F">
        <w:rPr>
          <w:rFonts w:ascii="Arial" w:eastAsia="Times New Roman" w:hAnsi="Arial" w:cs="Arial"/>
          <w:sz w:val="20"/>
          <w:szCs w:val="20"/>
          <w:lang w:eastAsia="en-GB"/>
        </w:rPr>
        <w:t xml:space="preserve">n Leistungen abgeschlossene </w:t>
      </w:r>
      <w:r w:rsidR="00A731F5" w:rsidRPr="009A304F">
        <w:rPr>
          <w:rFonts w:ascii="Arial" w:eastAsia="Times New Roman" w:hAnsi="Arial" w:cs="Arial"/>
          <w:sz w:val="20"/>
          <w:szCs w:val="20"/>
          <w:lang w:eastAsia="en-GB"/>
        </w:rPr>
        <w:t>sozial</w:t>
      </w:r>
      <w:r w:rsidR="00C83FE3" w:rsidRPr="009A304F">
        <w:rPr>
          <w:rFonts w:ascii="Arial" w:eastAsia="Times New Roman" w:hAnsi="Arial" w:cs="Arial"/>
          <w:sz w:val="20"/>
          <w:szCs w:val="20"/>
          <w:lang w:eastAsia="en-GB"/>
        </w:rPr>
        <w:t>wissen</w:t>
      </w:r>
      <w:r w:rsidR="008F5C74" w:rsidRPr="009A304F">
        <w:rPr>
          <w:rFonts w:ascii="Arial" w:eastAsia="Times New Roman" w:hAnsi="Arial" w:cs="Arial"/>
          <w:sz w:val="20"/>
          <w:szCs w:val="20"/>
          <w:lang w:eastAsia="en-GB"/>
        </w:rPr>
        <w:softHyphen/>
      </w:r>
      <w:r w:rsidR="00C83FE3" w:rsidRPr="009A304F">
        <w:rPr>
          <w:rFonts w:ascii="Arial" w:eastAsia="Times New Roman" w:hAnsi="Arial" w:cs="Arial"/>
          <w:sz w:val="20"/>
          <w:szCs w:val="20"/>
          <w:lang w:eastAsia="en-GB"/>
        </w:rPr>
        <w:t>schaft</w:t>
      </w:r>
      <w:r w:rsidR="008F5C74" w:rsidRPr="009A304F">
        <w:rPr>
          <w:rFonts w:ascii="Arial" w:eastAsia="Times New Roman" w:hAnsi="Arial" w:cs="Arial"/>
          <w:sz w:val="20"/>
          <w:szCs w:val="20"/>
          <w:lang w:eastAsia="en-GB"/>
        </w:rPr>
        <w:softHyphen/>
      </w:r>
      <w:r w:rsidR="008F5C74" w:rsidRPr="009A304F">
        <w:rPr>
          <w:rFonts w:ascii="Arial" w:eastAsia="Times New Roman" w:hAnsi="Arial" w:cs="Arial"/>
          <w:sz w:val="20"/>
          <w:szCs w:val="20"/>
          <w:lang w:eastAsia="en-GB"/>
        </w:rPr>
        <w:softHyphen/>
      </w:r>
      <w:r w:rsidR="00C83FE3" w:rsidRPr="009A304F">
        <w:rPr>
          <w:rFonts w:ascii="Arial" w:eastAsia="Times New Roman" w:hAnsi="Arial" w:cs="Arial"/>
          <w:sz w:val="20"/>
          <w:szCs w:val="20"/>
          <w:lang w:eastAsia="en-GB"/>
        </w:rPr>
        <w:t>liche</w:t>
      </w:r>
      <w:r w:rsidR="00C35EBC" w:rsidRPr="009A304F">
        <w:rPr>
          <w:rFonts w:ascii="Arial" w:eastAsia="Times New Roman" w:hAnsi="Arial" w:cs="Arial"/>
          <w:sz w:val="20"/>
          <w:szCs w:val="20"/>
          <w:lang w:eastAsia="en-GB"/>
        </w:rPr>
        <w:t xml:space="preserve"> </w:t>
      </w:r>
      <w:r w:rsidR="00A365A3" w:rsidRPr="009A304F">
        <w:rPr>
          <w:rFonts w:ascii="Arial" w:eastAsia="Times New Roman" w:hAnsi="Arial" w:cs="Arial"/>
          <w:sz w:val="20"/>
          <w:szCs w:val="20"/>
          <w:lang w:eastAsia="en-GB"/>
        </w:rPr>
        <w:t>Promotion</w:t>
      </w:r>
      <w:r w:rsidR="006F20CA" w:rsidRPr="009A304F">
        <w:rPr>
          <w:rFonts w:ascii="Arial" w:eastAsia="Times New Roman" w:hAnsi="Arial" w:cs="Arial"/>
          <w:sz w:val="20"/>
          <w:szCs w:val="20"/>
          <w:lang w:eastAsia="en-GB"/>
        </w:rPr>
        <w:t>, vorzugsweise Soziologie</w:t>
      </w:r>
      <w:r w:rsidR="00FA0683" w:rsidRPr="009A304F">
        <w:rPr>
          <w:rFonts w:ascii="Arial" w:eastAsia="Times New Roman" w:hAnsi="Arial" w:cs="Arial"/>
          <w:sz w:val="20"/>
          <w:szCs w:val="20"/>
          <w:lang w:eastAsia="en-GB"/>
        </w:rPr>
        <w:t>;</w:t>
      </w:r>
    </w:p>
    <w:p w14:paraId="6899C197" w14:textId="5D1FBB89" w:rsidR="00FA0683" w:rsidRPr="009A304F" w:rsidRDefault="00F3617A" w:rsidP="00CB32BB">
      <w:pPr>
        <w:pStyle w:val="Listenabsatz"/>
        <w:numPr>
          <w:ilvl w:val="0"/>
          <w:numId w:val="3"/>
        </w:numPr>
        <w:spacing w:before="100" w:beforeAutospacing="1" w:after="100" w:afterAutospacing="1"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t>b</w:t>
      </w:r>
      <w:r w:rsidR="00FA0683" w:rsidRPr="009A304F">
        <w:rPr>
          <w:rFonts w:ascii="Arial" w:eastAsia="Times New Roman" w:hAnsi="Arial" w:cs="Arial"/>
          <w:sz w:val="20"/>
          <w:szCs w:val="20"/>
          <w:lang w:eastAsia="en-GB"/>
        </w:rPr>
        <w:t>reite Kenntnisse und praktische Erfahrungen in der qualitativen Sozialforschung;</w:t>
      </w:r>
    </w:p>
    <w:p w14:paraId="09D07F8E" w14:textId="3F08703E" w:rsidR="005E0180" w:rsidRPr="009A304F" w:rsidRDefault="00950565" w:rsidP="00CB32BB">
      <w:pPr>
        <w:pStyle w:val="Listenabsatz"/>
        <w:numPr>
          <w:ilvl w:val="0"/>
          <w:numId w:val="3"/>
        </w:numPr>
        <w:spacing w:before="100" w:beforeAutospacing="1" w:after="100" w:afterAutospacing="1"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t>Innovations</w:t>
      </w:r>
      <w:r w:rsidR="00C95A03" w:rsidRPr="009A304F">
        <w:rPr>
          <w:rFonts w:ascii="Arial" w:eastAsia="Times New Roman" w:hAnsi="Arial" w:cs="Arial"/>
          <w:sz w:val="20"/>
          <w:szCs w:val="20"/>
          <w:lang w:eastAsia="en-GB"/>
        </w:rPr>
        <w:t xml:space="preserve">bereitschaft, </w:t>
      </w:r>
      <w:r w:rsidR="00083D3C" w:rsidRPr="009A304F">
        <w:rPr>
          <w:rFonts w:ascii="Arial" w:eastAsia="Times New Roman" w:hAnsi="Arial" w:cs="Arial"/>
          <w:sz w:val="20"/>
          <w:szCs w:val="20"/>
          <w:lang w:eastAsia="en-GB"/>
        </w:rPr>
        <w:t>Teamfähigkeit und Bereitschaft zur interdisziplinären Zusammenarbeit</w:t>
      </w:r>
      <w:r w:rsidR="00FA0683" w:rsidRPr="009A304F">
        <w:rPr>
          <w:rFonts w:ascii="Arial" w:eastAsia="Times New Roman" w:hAnsi="Arial" w:cs="Arial"/>
          <w:sz w:val="20"/>
          <w:szCs w:val="20"/>
          <w:lang w:eastAsia="en-GB"/>
        </w:rPr>
        <w:t>;</w:t>
      </w:r>
    </w:p>
    <w:p w14:paraId="5B5DD6DB" w14:textId="6E933D89" w:rsidR="00C23FD6" w:rsidRPr="009A304F" w:rsidRDefault="00B90F88" w:rsidP="00CB32BB">
      <w:pPr>
        <w:pStyle w:val="Listenabsatz"/>
        <w:numPr>
          <w:ilvl w:val="0"/>
          <w:numId w:val="3"/>
        </w:numPr>
        <w:spacing w:before="100" w:beforeAutospacing="1" w:after="100" w:afterAutospacing="1"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t>s</w:t>
      </w:r>
      <w:r w:rsidR="00C23FD6" w:rsidRPr="009A304F">
        <w:rPr>
          <w:rFonts w:ascii="Arial" w:eastAsia="Times New Roman" w:hAnsi="Arial" w:cs="Arial"/>
          <w:sz w:val="20"/>
          <w:szCs w:val="20"/>
          <w:lang w:eastAsia="en-GB"/>
        </w:rPr>
        <w:t>ehr gute Deutschkenntnisse in Wort und Schrift</w:t>
      </w:r>
      <w:r w:rsidR="00FA0683" w:rsidRPr="009A304F">
        <w:rPr>
          <w:rFonts w:ascii="Arial" w:eastAsia="Times New Roman" w:hAnsi="Arial" w:cs="Arial"/>
          <w:sz w:val="20"/>
          <w:szCs w:val="20"/>
          <w:lang w:eastAsia="en-GB"/>
        </w:rPr>
        <w:t>.</w:t>
      </w:r>
    </w:p>
    <w:p w14:paraId="2D9CB767" w14:textId="1CE6C2D8" w:rsidR="00731FF6" w:rsidRPr="009A304F" w:rsidRDefault="00092C05" w:rsidP="00CB32BB">
      <w:pPr>
        <w:spacing w:after="120" w:line="240" w:lineRule="auto"/>
        <w:ind w:firstLine="360"/>
        <w:rPr>
          <w:rFonts w:ascii="Arial" w:eastAsia="Times New Roman" w:hAnsi="Arial" w:cs="Arial"/>
          <w:sz w:val="20"/>
          <w:szCs w:val="20"/>
          <w:lang w:eastAsia="en-GB"/>
        </w:rPr>
      </w:pPr>
      <w:r w:rsidRPr="009A304F">
        <w:rPr>
          <w:rFonts w:ascii="Arial" w:eastAsia="Times New Roman" w:hAnsi="Arial" w:cs="Arial"/>
          <w:sz w:val="20"/>
          <w:szCs w:val="20"/>
          <w:lang w:eastAsia="en-GB"/>
        </w:rPr>
        <w:t>Wünschenswert wäre zudem:</w:t>
      </w:r>
    </w:p>
    <w:p w14:paraId="2BBE2CEC" w14:textId="0F906C70" w:rsidR="00EA2DD4" w:rsidRPr="009A304F" w:rsidRDefault="003700CD" w:rsidP="00CB32BB">
      <w:pPr>
        <w:pStyle w:val="Listenabsatz"/>
        <w:numPr>
          <w:ilvl w:val="0"/>
          <w:numId w:val="3"/>
        </w:numPr>
        <w:spacing w:after="0"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t>Erfahrungen im F</w:t>
      </w:r>
      <w:r w:rsidR="002B5C45" w:rsidRPr="009A304F">
        <w:rPr>
          <w:rFonts w:ascii="Arial" w:eastAsia="Times New Roman" w:hAnsi="Arial" w:cs="Arial"/>
          <w:sz w:val="20"/>
          <w:szCs w:val="20"/>
          <w:lang w:eastAsia="en-GB"/>
        </w:rPr>
        <w:t>orschungsdatenmanagement</w:t>
      </w:r>
      <w:r w:rsidR="00FA0683" w:rsidRPr="009A304F">
        <w:rPr>
          <w:rFonts w:ascii="Arial" w:eastAsia="Times New Roman" w:hAnsi="Arial" w:cs="Arial"/>
          <w:sz w:val="20"/>
          <w:szCs w:val="20"/>
          <w:lang w:eastAsia="en-GB"/>
        </w:rPr>
        <w:t>;</w:t>
      </w:r>
    </w:p>
    <w:p w14:paraId="7EA8D473" w14:textId="2324DFA5" w:rsidR="00DF242D" w:rsidRPr="009A304F" w:rsidRDefault="00DF242D" w:rsidP="00CB32BB">
      <w:pPr>
        <w:pStyle w:val="Listenabsatz"/>
        <w:numPr>
          <w:ilvl w:val="0"/>
          <w:numId w:val="3"/>
        </w:numPr>
        <w:spacing w:after="0"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t>Erfahrung in der Konzeption von Drittmittelanträgen</w:t>
      </w:r>
      <w:r w:rsidR="00FA0683" w:rsidRPr="009A304F">
        <w:rPr>
          <w:rFonts w:ascii="Arial" w:eastAsia="Times New Roman" w:hAnsi="Arial" w:cs="Arial"/>
          <w:sz w:val="20"/>
          <w:szCs w:val="20"/>
          <w:lang w:eastAsia="en-GB"/>
        </w:rPr>
        <w:t>;</w:t>
      </w:r>
    </w:p>
    <w:p w14:paraId="414172D1" w14:textId="48758F96" w:rsidR="003700CD" w:rsidRPr="009A304F" w:rsidRDefault="00722CA5" w:rsidP="00CB32BB">
      <w:pPr>
        <w:pStyle w:val="Listenabsatz"/>
        <w:numPr>
          <w:ilvl w:val="0"/>
          <w:numId w:val="3"/>
        </w:numPr>
        <w:spacing w:after="0"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t>Interesse an der Weiterentwicklung von Archivierungs- und Sekundär</w:t>
      </w:r>
      <w:r w:rsidR="00EE0F81" w:rsidRPr="009A304F">
        <w:rPr>
          <w:rFonts w:ascii="Arial" w:eastAsia="Times New Roman" w:hAnsi="Arial" w:cs="Arial"/>
          <w:sz w:val="20"/>
          <w:szCs w:val="20"/>
          <w:lang w:eastAsia="en-GB"/>
        </w:rPr>
        <w:softHyphen/>
      </w:r>
      <w:r w:rsidRPr="009A304F">
        <w:rPr>
          <w:rFonts w:ascii="Arial" w:eastAsia="Times New Roman" w:hAnsi="Arial" w:cs="Arial"/>
          <w:sz w:val="20"/>
          <w:szCs w:val="20"/>
          <w:lang w:eastAsia="en-GB"/>
        </w:rPr>
        <w:t>nutzungs</w:t>
      </w:r>
      <w:r w:rsidR="008F5C74" w:rsidRPr="009A304F">
        <w:rPr>
          <w:rFonts w:ascii="Arial" w:eastAsia="Times New Roman" w:hAnsi="Arial" w:cs="Arial"/>
          <w:sz w:val="20"/>
          <w:szCs w:val="20"/>
          <w:lang w:eastAsia="en-GB"/>
        </w:rPr>
        <w:softHyphen/>
      </w:r>
      <w:r w:rsidRPr="009A304F">
        <w:rPr>
          <w:rFonts w:ascii="Arial" w:eastAsia="Times New Roman" w:hAnsi="Arial" w:cs="Arial"/>
          <w:sz w:val="20"/>
          <w:szCs w:val="20"/>
          <w:lang w:eastAsia="en-GB"/>
        </w:rPr>
        <w:t>prozessen</w:t>
      </w:r>
      <w:r w:rsidR="00FA0683" w:rsidRPr="009A304F">
        <w:rPr>
          <w:rFonts w:ascii="Arial" w:eastAsia="Times New Roman" w:hAnsi="Arial" w:cs="Arial"/>
          <w:sz w:val="20"/>
          <w:szCs w:val="20"/>
          <w:lang w:eastAsia="en-GB"/>
        </w:rPr>
        <w:t>;</w:t>
      </w:r>
    </w:p>
    <w:p w14:paraId="298AD156" w14:textId="1D4CB9C0" w:rsidR="00FA0683" w:rsidRPr="009A304F" w:rsidRDefault="00FA0683" w:rsidP="00CB32BB">
      <w:pPr>
        <w:numPr>
          <w:ilvl w:val="0"/>
          <w:numId w:val="3"/>
        </w:numPr>
        <w:spacing w:after="0"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t>Selbstständigkeit, Engagement und verantwortungsvolles Arbeiten,</w:t>
      </w:r>
    </w:p>
    <w:p w14:paraId="7AD9DDE3" w14:textId="3F3B534B" w:rsidR="00FA0683" w:rsidRPr="009A304F" w:rsidRDefault="00FA0683" w:rsidP="00CB32BB">
      <w:pPr>
        <w:pStyle w:val="Listenabsatz"/>
        <w:numPr>
          <w:ilvl w:val="0"/>
          <w:numId w:val="3"/>
        </w:numPr>
        <w:spacing w:after="0"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t>s</w:t>
      </w:r>
      <w:r w:rsidR="00C95A03" w:rsidRPr="009A304F">
        <w:rPr>
          <w:rFonts w:ascii="Arial" w:eastAsia="Times New Roman" w:hAnsi="Arial" w:cs="Arial"/>
          <w:sz w:val="20"/>
          <w:szCs w:val="20"/>
          <w:lang w:eastAsia="en-GB"/>
        </w:rPr>
        <w:t>ehr gute Englischkenntnisse.</w:t>
      </w:r>
    </w:p>
    <w:p w14:paraId="61F73A90" w14:textId="2323D6ED" w:rsidR="00857E66" w:rsidRPr="009A304F" w:rsidRDefault="00857E66" w:rsidP="00CB32BB">
      <w:pPr>
        <w:spacing w:after="0" w:line="240" w:lineRule="auto"/>
        <w:rPr>
          <w:rFonts w:ascii="Arial" w:eastAsia="Times New Roman" w:hAnsi="Arial" w:cs="Arial"/>
          <w:sz w:val="20"/>
          <w:szCs w:val="20"/>
          <w:lang w:eastAsia="en-GB"/>
        </w:rPr>
      </w:pPr>
    </w:p>
    <w:p w14:paraId="30F90A54" w14:textId="5D0E1640" w:rsidR="00857E66" w:rsidRPr="009A304F" w:rsidRDefault="00857E66" w:rsidP="00CB32BB">
      <w:pPr>
        <w:pStyle w:val="Listenabsatz"/>
        <w:spacing w:after="0" w:line="240" w:lineRule="auto"/>
        <w:rPr>
          <w:rFonts w:ascii="Arial" w:eastAsia="Times New Roman" w:hAnsi="Arial" w:cs="Arial"/>
          <w:sz w:val="20"/>
          <w:szCs w:val="20"/>
          <w:lang w:eastAsia="en-GB"/>
        </w:rPr>
      </w:pPr>
    </w:p>
    <w:p w14:paraId="7F857E27" w14:textId="4A60B0D8" w:rsidR="00857E66" w:rsidRPr="009A304F" w:rsidRDefault="00857E66" w:rsidP="00CB32BB">
      <w:pPr>
        <w:spacing w:after="120" w:line="240" w:lineRule="auto"/>
        <w:rPr>
          <w:rFonts w:ascii="Arial" w:eastAsia="Times New Roman" w:hAnsi="Arial" w:cs="Arial"/>
          <w:b/>
          <w:sz w:val="20"/>
          <w:szCs w:val="20"/>
          <w:lang w:eastAsia="en-GB"/>
        </w:rPr>
      </w:pPr>
      <w:r w:rsidRPr="009A304F">
        <w:rPr>
          <w:rFonts w:ascii="Arial" w:eastAsia="Times New Roman" w:hAnsi="Arial" w:cs="Arial"/>
          <w:b/>
          <w:sz w:val="20"/>
          <w:szCs w:val="20"/>
          <w:lang w:eastAsia="en-GB"/>
        </w:rPr>
        <w:t>Die Universität Bremen bietet Ihnen u.a.:</w:t>
      </w:r>
    </w:p>
    <w:p w14:paraId="41D101A5" w14:textId="77777777" w:rsidR="00857E66" w:rsidRPr="009A304F" w:rsidRDefault="00857E66" w:rsidP="00CB32BB">
      <w:pPr>
        <w:pStyle w:val="Listenabsatz"/>
        <w:numPr>
          <w:ilvl w:val="0"/>
          <w:numId w:val="3"/>
        </w:numPr>
        <w:spacing w:after="0"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t>Jahressonderzahlung („Weihnachtsgeld“), regelmäßige automatische tarifliche Gehaltssteigerungen und zusätzliche Altersversorgung des öffentlichen Dienstes (VBL)</w:t>
      </w:r>
    </w:p>
    <w:p w14:paraId="1F6D45C5" w14:textId="751793E7" w:rsidR="00857E66" w:rsidRPr="009A304F" w:rsidRDefault="00857E66" w:rsidP="00CB32BB">
      <w:pPr>
        <w:pStyle w:val="Listenabsatz"/>
        <w:numPr>
          <w:ilvl w:val="0"/>
          <w:numId w:val="3"/>
        </w:numPr>
        <w:spacing w:after="0"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t>Einen krisensicheren, interessanten und abwechslungsreichen Arbeitsplatz in einer weltoffenen Hochschule</w:t>
      </w:r>
    </w:p>
    <w:p w14:paraId="410FBAF4" w14:textId="77777777" w:rsidR="00857E66" w:rsidRPr="009A304F" w:rsidRDefault="00857E66" w:rsidP="00CB32BB">
      <w:pPr>
        <w:pStyle w:val="Listenabsatz"/>
        <w:numPr>
          <w:ilvl w:val="0"/>
          <w:numId w:val="3"/>
        </w:numPr>
        <w:spacing w:after="0"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t>30 Tage Erholungsurlaub im Kalenderjahr</w:t>
      </w:r>
    </w:p>
    <w:p w14:paraId="0C45A2F8" w14:textId="77777777" w:rsidR="00857E66" w:rsidRPr="009A304F" w:rsidRDefault="00857E66" w:rsidP="00CB32BB">
      <w:pPr>
        <w:pStyle w:val="Listenabsatz"/>
        <w:numPr>
          <w:ilvl w:val="0"/>
          <w:numId w:val="3"/>
        </w:numPr>
        <w:spacing w:before="100" w:beforeAutospacing="1" w:after="100" w:afterAutospacing="1"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t>Eine vielfältige, zukunftsorientierte und offene Unternehmenskultur</w:t>
      </w:r>
    </w:p>
    <w:p w14:paraId="59A3F7B5" w14:textId="77777777" w:rsidR="00857E66" w:rsidRPr="009A304F" w:rsidRDefault="00857E66" w:rsidP="00CB32BB">
      <w:pPr>
        <w:pStyle w:val="Listenabsatz"/>
        <w:numPr>
          <w:ilvl w:val="0"/>
          <w:numId w:val="3"/>
        </w:numPr>
        <w:spacing w:before="100" w:beforeAutospacing="1" w:after="100" w:afterAutospacing="1"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t>Unterstützung durch ein kollegiales, motiviertes Team mit positivem Betriebsklima</w:t>
      </w:r>
    </w:p>
    <w:p w14:paraId="2C9E69F7" w14:textId="77777777" w:rsidR="00857E66" w:rsidRPr="009A304F" w:rsidRDefault="00857E66" w:rsidP="00CB32BB">
      <w:pPr>
        <w:pStyle w:val="Listenabsatz"/>
        <w:numPr>
          <w:ilvl w:val="0"/>
          <w:numId w:val="3"/>
        </w:numPr>
        <w:spacing w:before="100" w:beforeAutospacing="1" w:after="100" w:afterAutospacing="1"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t>Individuelle Einarbeitung</w:t>
      </w:r>
    </w:p>
    <w:p w14:paraId="4FAC2F66" w14:textId="77777777" w:rsidR="00857E66" w:rsidRPr="009A304F" w:rsidRDefault="00857E66" w:rsidP="00CB32BB">
      <w:pPr>
        <w:pStyle w:val="Listenabsatz"/>
        <w:numPr>
          <w:ilvl w:val="0"/>
          <w:numId w:val="3"/>
        </w:numPr>
        <w:spacing w:before="100" w:beforeAutospacing="1" w:after="100" w:afterAutospacing="1"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t>Die Möglichkeit zu Fort- und Weiterbildungen</w:t>
      </w:r>
    </w:p>
    <w:p w14:paraId="20EF5412" w14:textId="77777777" w:rsidR="00857E66" w:rsidRPr="009A304F" w:rsidRDefault="00857E66" w:rsidP="00CB32BB">
      <w:pPr>
        <w:pStyle w:val="Listenabsatz"/>
        <w:numPr>
          <w:ilvl w:val="0"/>
          <w:numId w:val="3"/>
        </w:numPr>
        <w:spacing w:before="100" w:beforeAutospacing="1" w:after="100" w:afterAutospacing="1"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t>Vereinbarkeit von Familie und Beruf durch flexible Arbeitszeiten (Gleitzeit) sowie die Möglichkeit zur Mobilen Arbeit (unter Berücksichtigung der Rahmenbedingungen)</w:t>
      </w:r>
    </w:p>
    <w:p w14:paraId="53C29D4C" w14:textId="77777777" w:rsidR="00857E66" w:rsidRPr="009A304F" w:rsidRDefault="00857E66" w:rsidP="00CB32BB">
      <w:pPr>
        <w:pStyle w:val="Listenabsatz"/>
        <w:numPr>
          <w:ilvl w:val="0"/>
          <w:numId w:val="3"/>
        </w:numPr>
        <w:spacing w:before="100" w:beforeAutospacing="1" w:after="100" w:afterAutospacing="1"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t>Kostenlose Angebote im Rahmen der Sozial- und Familienberatung</w:t>
      </w:r>
    </w:p>
    <w:p w14:paraId="5817E54C" w14:textId="77777777" w:rsidR="00857E66" w:rsidRPr="009A304F" w:rsidRDefault="00857E66" w:rsidP="00CB32BB">
      <w:pPr>
        <w:pStyle w:val="Listenabsatz"/>
        <w:numPr>
          <w:ilvl w:val="0"/>
          <w:numId w:val="3"/>
        </w:numPr>
        <w:spacing w:before="100" w:beforeAutospacing="1" w:after="100" w:afterAutospacing="1"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t>Ein aktives betriebliches Gesundheitsmanagement inkl. der Möglichkeit von Vergünstigungen bei den örtlichen Sportvereinen oder für Fitnessstudios und Schwimmbäder (EGYM WELLPASS)</w:t>
      </w:r>
    </w:p>
    <w:p w14:paraId="2CBE5DE2" w14:textId="77777777" w:rsidR="00857E66" w:rsidRPr="009A304F" w:rsidRDefault="00857E66" w:rsidP="00CB32BB">
      <w:pPr>
        <w:pStyle w:val="Listenabsatz"/>
        <w:numPr>
          <w:ilvl w:val="0"/>
          <w:numId w:val="3"/>
        </w:numPr>
        <w:spacing w:after="0"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t>Die Möglichkeit der Inanspruchnahme eines Job-Tickets</w:t>
      </w:r>
    </w:p>
    <w:p w14:paraId="6F1E4BF1" w14:textId="77777777" w:rsidR="00857E66" w:rsidRPr="009A304F" w:rsidRDefault="00857E66" w:rsidP="00CB32BB">
      <w:pPr>
        <w:pStyle w:val="Listenabsatz"/>
        <w:numPr>
          <w:ilvl w:val="0"/>
          <w:numId w:val="3"/>
        </w:numPr>
        <w:spacing w:after="0"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t>Zahlreiche Angebote zu Sport und Kultur</w:t>
      </w:r>
    </w:p>
    <w:p w14:paraId="67A8EF4A" w14:textId="033F30D4" w:rsidR="00857E66" w:rsidRPr="009A304F" w:rsidRDefault="00857E66" w:rsidP="00CB32BB">
      <w:pPr>
        <w:pStyle w:val="Listenabsatz"/>
        <w:numPr>
          <w:ilvl w:val="0"/>
          <w:numId w:val="3"/>
        </w:numPr>
        <w:spacing w:after="0"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t>Abwechslungsreiche Verpflegungsmöglichkeiten in den Mensen des Studierendenwerks</w:t>
      </w:r>
    </w:p>
    <w:p w14:paraId="2A40D623" w14:textId="77777777" w:rsidR="00092C05" w:rsidRPr="009A304F" w:rsidRDefault="00092C05" w:rsidP="00CB32BB">
      <w:pPr>
        <w:pStyle w:val="Listenabsatz"/>
        <w:spacing w:after="0" w:line="240" w:lineRule="auto"/>
        <w:rPr>
          <w:rFonts w:ascii="Arial" w:eastAsia="Times New Roman" w:hAnsi="Arial" w:cs="Arial"/>
          <w:sz w:val="20"/>
          <w:szCs w:val="20"/>
          <w:lang w:eastAsia="en-GB"/>
        </w:rPr>
      </w:pPr>
    </w:p>
    <w:p w14:paraId="6FDEA75D" w14:textId="369AAAEA" w:rsidR="00857E66" w:rsidRPr="009A304F" w:rsidRDefault="00857E66" w:rsidP="00CB32BB">
      <w:pPr>
        <w:spacing w:after="120" w:line="240" w:lineRule="auto"/>
        <w:rPr>
          <w:rFonts w:ascii="Arial" w:eastAsia="Times New Roman" w:hAnsi="Arial" w:cs="Arial"/>
          <w:b/>
          <w:sz w:val="20"/>
          <w:szCs w:val="20"/>
          <w:lang w:eastAsia="en-GB"/>
        </w:rPr>
      </w:pPr>
      <w:r w:rsidRPr="009A304F">
        <w:rPr>
          <w:rFonts w:ascii="Arial" w:eastAsia="Times New Roman" w:hAnsi="Arial" w:cs="Arial"/>
          <w:b/>
          <w:sz w:val="20"/>
          <w:szCs w:val="20"/>
          <w:lang w:eastAsia="en-GB"/>
        </w:rPr>
        <w:t>Allgemeine Hinweise</w:t>
      </w:r>
    </w:p>
    <w:p w14:paraId="504DC2FB" w14:textId="56F0D315" w:rsidR="00FA0683" w:rsidRPr="009A304F" w:rsidRDefault="00FA0683" w:rsidP="00CB32BB">
      <w:pPr>
        <w:spacing w:after="0"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t>Offen für unkonventionelle Ansätze in Forschung und Lehre hat die Universität Bremen sich seit ihrer Gründung vor 50 Jahren ihren Charakter als Ort der kurzen Wege für Menschen und Ideen bewahrt. Mit einem breiten Fächerspektrum verbinden wir außergewöhnliche Leistungsstärke und großes Innovationspotenzial. Als ambitionierte Forschungsuniversität stehen wir für den Ansatz des Forschenden Lernens und eine ausgeprägte Orientierung an Interdisziplinarität. Wissenschaftliche Kooperationen weltweit gestalten wir aktiv und partnerschaftlich.</w:t>
      </w:r>
    </w:p>
    <w:p w14:paraId="523E064D" w14:textId="77777777" w:rsidR="00FA0683" w:rsidRPr="009A304F" w:rsidRDefault="00FA0683" w:rsidP="00CB32BB">
      <w:pPr>
        <w:spacing w:before="100" w:beforeAutospacing="1" w:after="100" w:afterAutospacing="1"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t>Heute lernen, lehren, forschen und arbeiten rund 23.000 Menschen auf unserem internationalen Campus. In Forschung und Lehre, Verwaltung und Betrieb bekennen wir uns nachdrücklich zu den Zielen der Nachhaltigkeit, Klimagerechtigkeit und Klimaneutralität. Unser Bremer Spirit drückt sich aus im Mut, Neues zu wagen, in einem unterstützenden Miteinander, in Respekt und Wertschätzung füreinander. Mit unserem Studien- und Forschungsprofil und als Teil des europäischen YUFE-Netzwerks übernehmen wir gesellschaftliche Verantwortung in der Region, in Europa und der Welt.</w:t>
      </w:r>
    </w:p>
    <w:p w14:paraId="6AFFB188" w14:textId="77777777" w:rsidR="00FA0683" w:rsidRPr="009A304F" w:rsidRDefault="00FA0683" w:rsidP="00CB32BB">
      <w:pPr>
        <w:spacing w:before="100" w:beforeAutospacing="1" w:after="100" w:afterAutospacing="1"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lastRenderedPageBreak/>
        <w:t xml:space="preserve">Die Universität ist familienfreundlich, vielfältig und versteht sich als internationale Hochschule. Wir begrüßen daher alle </w:t>
      </w:r>
      <w:proofErr w:type="spellStart"/>
      <w:proofErr w:type="gramStart"/>
      <w:r w:rsidRPr="009A304F">
        <w:rPr>
          <w:rFonts w:ascii="Arial" w:eastAsia="Times New Roman" w:hAnsi="Arial" w:cs="Arial"/>
          <w:sz w:val="20"/>
          <w:szCs w:val="20"/>
          <w:lang w:eastAsia="en-GB"/>
        </w:rPr>
        <w:t>Bewerber:innen</w:t>
      </w:r>
      <w:proofErr w:type="spellEnd"/>
      <w:proofErr w:type="gramEnd"/>
      <w:r w:rsidRPr="009A304F">
        <w:rPr>
          <w:rFonts w:ascii="Arial" w:eastAsia="Times New Roman" w:hAnsi="Arial" w:cs="Arial"/>
          <w:sz w:val="20"/>
          <w:szCs w:val="20"/>
          <w:lang w:eastAsia="en-GB"/>
        </w:rPr>
        <w:t xml:space="preserve"> unabhängig von Geschlecht, Nationalität, ethnischer und sozialer Herkunft, Religion/Weltanschauung, Behinderung, Alter, sexueller Orientierung und Identität.</w:t>
      </w:r>
    </w:p>
    <w:p w14:paraId="6E4A9A4D" w14:textId="64BFC020" w:rsidR="00FA0683" w:rsidRPr="009A304F" w:rsidRDefault="00FA0683" w:rsidP="00CB32BB">
      <w:pPr>
        <w:spacing w:before="100" w:beforeAutospacing="1" w:after="100" w:afterAutospacing="1"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t>Schwerbehinderten Menschen wird bei</w:t>
      </w:r>
      <w:r w:rsidR="007E2C36" w:rsidRPr="009A304F">
        <w:rPr>
          <w:rFonts w:ascii="Arial" w:eastAsia="Times New Roman" w:hAnsi="Arial" w:cs="Arial"/>
          <w:sz w:val="20"/>
          <w:szCs w:val="20"/>
          <w:lang w:eastAsia="en-GB"/>
        </w:rPr>
        <w:t xml:space="preserve"> einer Bewerbung bei</w:t>
      </w:r>
      <w:r w:rsidRPr="009A304F">
        <w:rPr>
          <w:rFonts w:ascii="Arial" w:eastAsia="Times New Roman" w:hAnsi="Arial" w:cs="Arial"/>
          <w:sz w:val="20"/>
          <w:szCs w:val="20"/>
          <w:lang w:eastAsia="en-GB"/>
        </w:rPr>
        <w:t xml:space="preserve"> im Wesentlichen gleicher fachlicher und persönlicher Eignung der Vorrang gegeben.</w:t>
      </w:r>
    </w:p>
    <w:p w14:paraId="704C5E30" w14:textId="2C826BB5" w:rsidR="00624643" w:rsidRPr="009A304F" w:rsidRDefault="00624643" w:rsidP="00CB32BB">
      <w:pPr>
        <w:spacing w:before="100" w:beforeAutospacing="1" w:after="100" w:afterAutospacing="1"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t>Die Universität Bremen beabsichtigt, den Anteil der weiblichen Beschäftigten in der Wissenschaft zu erhöhen, weshalb Frauen ausdrücklich aufgefordert werden, sich zu bewerben. Bei gleicher Qualifikation werden Frauen vorrangig berücksichtigt, sofern nicht in der Person eines Mitbewerbers liegende Gründe überwiegen.</w:t>
      </w:r>
    </w:p>
    <w:p w14:paraId="595C2206" w14:textId="6807C4E9" w:rsidR="006F20CA" w:rsidRPr="009A304F" w:rsidRDefault="006F20CA" w:rsidP="00CB32BB">
      <w:pPr>
        <w:spacing w:before="100" w:beforeAutospacing="1" w:after="100" w:afterAutospacing="1"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t>Für grundsätzliche Fragen zum Personalauswahlverfahren wenden Sie sich bitte an: Martin Bacher, Tel. 042</w:t>
      </w:r>
      <w:r w:rsidR="005400D0" w:rsidRPr="009A304F">
        <w:rPr>
          <w:rFonts w:ascii="Arial" w:eastAsia="Times New Roman" w:hAnsi="Arial" w:cs="Arial"/>
          <w:sz w:val="20"/>
          <w:szCs w:val="20"/>
          <w:lang w:eastAsia="en-GB"/>
        </w:rPr>
        <w:t>1</w:t>
      </w:r>
      <w:r w:rsidRPr="009A304F">
        <w:rPr>
          <w:rFonts w:ascii="Arial" w:eastAsia="Times New Roman" w:hAnsi="Arial" w:cs="Arial"/>
          <w:sz w:val="20"/>
          <w:szCs w:val="20"/>
          <w:lang w:eastAsia="en-GB"/>
        </w:rPr>
        <w:t>-218</w:t>
      </w:r>
      <w:r w:rsidR="005400D0" w:rsidRPr="009A304F">
        <w:rPr>
          <w:rFonts w:ascii="Arial" w:eastAsia="Times New Roman" w:hAnsi="Arial" w:cs="Arial"/>
          <w:sz w:val="20"/>
          <w:szCs w:val="20"/>
          <w:lang w:eastAsia="en-GB"/>
        </w:rPr>
        <w:t xml:space="preserve"> </w:t>
      </w:r>
      <w:r w:rsidRPr="009A304F">
        <w:rPr>
          <w:rFonts w:ascii="Arial" w:eastAsia="Times New Roman" w:hAnsi="Arial" w:cs="Arial"/>
          <w:sz w:val="20"/>
          <w:szCs w:val="20"/>
          <w:lang w:eastAsia="en-GB"/>
        </w:rPr>
        <w:t>58624</w:t>
      </w:r>
      <w:r w:rsidR="00B52049" w:rsidRPr="009A304F">
        <w:rPr>
          <w:rFonts w:ascii="Arial" w:eastAsia="Times New Roman" w:hAnsi="Arial" w:cs="Arial"/>
          <w:sz w:val="20"/>
          <w:szCs w:val="20"/>
          <w:lang w:eastAsia="en-GB"/>
        </w:rPr>
        <w:t>.</w:t>
      </w:r>
    </w:p>
    <w:p w14:paraId="3F0E6B64" w14:textId="07C84C8F" w:rsidR="00FA0683" w:rsidRPr="009A304F" w:rsidRDefault="006F20CA" w:rsidP="00CB32BB">
      <w:pPr>
        <w:spacing w:before="100" w:beforeAutospacing="1" w:after="100" w:afterAutospacing="1" w:line="240" w:lineRule="auto"/>
        <w:rPr>
          <w:rStyle w:val="Hyperlink"/>
          <w:rFonts w:ascii="Arial" w:eastAsia="Times New Roman" w:hAnsi="Arial" w:cs="Arial"/>
          <w:sz w:val="20"/>
          <w:szCs w:val="20"/>
          <w:lang w:eastAsia="en-GB"/>
        </w:rPr>
      </w:pPr>
      <w:r w:rsidRPr="009A304F">
        <w:rPr>
          <w:rFonts w:ascii="Arial" w:eastAsia="Times New Roman" w:hAnsi="Arial" w:cs="Arial"/>
          <w:sz w:val="20"/>
          <w:szCs w:val="20"/>
          <w:lang w:eastAsia="en-GB"/>
        </w:rPr>
        <w:t>Für inhaltliche Fragen zur ausgeschriebenen Stelle steht Ihnen</w:t>
      </w:r>
      <w:r w:rsidR="00FA0683" w:rsidRPr="009A304F">
        <w:rPr>
          <w:rFonts w:ascii="Arial" w:eastAsia="Times New Roman" w:hAnsi="Arial" w:cs="Arial"/>
          <w:sz w:val="20"/>
          <w:szCs w:val="20"/>
          <w:lang w:eastAsia="en-GB"/>
        </w:rPr>
        <w:t xml:space="preserve"> Frau Dr. Kati </w:t>
      </w:r>
      <w:proofErr w:type="spellStart"/>
      <w:r w:rsidR="00FA0683" w:rsidRPr="009A304F">
        <w:rPr>
          <w:rFonts w:ascii="Arial" w:eastAsia="Times New Roman" w:hAnsi="Arial" w:cs="Arial"/>
          <w:sz w:val="20"/>
          <w:szCs w:val="20"/>
          <w:lang w:eastAsia="en-GB"/>
        </w:rPr>
        <w:t>Mozygemba</w:t>
      </w:r>
      <w:proofErr w:type="spellEnd"/>
      <w:r w:rsidR="00FA0683" w:rsidRPr="009A304F">
        <w:rPr>
          <w:rFonts w:ascii="Arial" w:eastAsia="Times New Roman" w:hAnsi="Arial" w:cs="Arial"/>
          <w:sz w:val="20"/>
          <w:szCs w:val="20"/>
          <w:lang w:eastAsia="en-GB"/>
        </w:rPr>
        <w:t xml:space="preserve">, Tel. </w:t>
      </w:r>
      <w:r w:rsidR="005400D0" w:rsidRPr="009A304F">
        <w:rPr>
          <w:rFonts w:ascii="Arial" w:eastAsia="Times New Roman" w:hAnsi="Arial" w:cs="Arial"/>
          <w:sz w:val="20"/>
          <w:szCs w:val="20"/>
          <w:lang w:eastAsia="en-GB"/>
        </w:rPr>
        <w:t>0421-</w:t>
      </w:r>
      <w:r w:rsidR="00FA0683" w:rsidRPr="009A304F">
        <w:rPr>
          <w:rFonts w:ascii="Arial" w:eastAsia="Times New Roman" w:hAnsi="Arial" w:cs="Arial"/>
          <w:sz w:val="20"/>
          <w:szCs w:val="20"/>
          <w:lang w:eastAsia="en-GB"/>
        </w:rPr>
        <w:t xml:space="preserve">218 57052 / </w:t>
      </w:r>
      <w:hyperlink r:id="rId8" w:history="1">
        <w:r w:rsidR="00FA0683" w:rsidRPr="009A304F">
          <w:rPr>
            <w:rStyle w:val="Hyperlink"/>
            <w:rFonts w:ascii="Arial" w:eastAsia="Times New Roman" w:hAnsi="Arial" w:cs="Arial"/>
            <w:sz w:val="20"/>
            <w:szCs w:val="20"/>
            <w:lang w:eastAsia="en-GB"/>
          </w:rPr>
          <w:t>kati.mozygemba@uni-bremen.de</w:t>
        </w:r>
      </w:hyperlink>
      <w:r w:rsidR="00FA0683" w:rsidRPr="009A304F">
        <w:rPr>
          <w:rFonts w:ascii="Arial" w:eastAsia="Times New Roman" w:hAnsi="Arial" w:cs="Arial"/>
          <w:sz w:val="20"/>
          <w:szCs w:val="20"/>
          <w:lang w:eastAsia="en-GB"/>
        </w:rPr>
        <w:t xml:space="preserve"> </w:t>
      </w:r>
      <w:r w:rsidRPr="009A304F">
        <w:rPr>
          <w:rStyle w:val="Hyperlink"/>
          <w:rFonts w:ascii="Arial" w:eastAsia="Times New Roman" w:hAnsi="Arial" w:cs="Arial"/>
          <w:color w:val="auto"/>
          <w:sz w:val="20"/>
          <w:szCs w:val="20"/>
          <w:u w:val="none"/>
          <w:lang w:eastAsia="en-GB"/>
        </w:rPr>
        <w:t>zur Verfügung</w:t>
      </w:r>
      <w:r w:rsidR="00C32CB1" w:rsidRPr="009A304F">
        <w:rPr>
          <w:rStyle w:val="Hyperlink"/>
          <w:rFonts w:ascii="Arial" w:eastAsia="Times New Roman" w:hAnsi="Arial" w:cs="Arial"/>
          <w:color w:val="auto"/>
          <w:sz w:val="20"/>
          <w:szCs w:val="20"/>
          <w:u w:val="none"/>
          <w:lang w:eastAsia="en-GB"/>
        </w:rPr>
        <w:t>.</w:t>
      </w:r>
    </w:p>
    <w:p w14:paraId="273AB911" w14:textId="669BA19B" w:rsidR="00FA0683" w:rsidRPr="009A304F" w:rsidRDefault="00FA0683" w:rsidP="00CB32BB">
      <w:pPr>
        <w:spacing w:after="0"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t xml:space="preserve">Weitere Informationen über das Forschungsdatenzentrum </w:t>
      </w:r>
      <w:proofErr w:type="spellStart"/>
      <w:r w:rsidRPr="009A304F">
        <w:rPr>
          <w:rFonts w:ascii="Arial" w:eastAsia="Times New Roman" w:hAnsi="Arial" w:cs="Arial"/>
          <w:sz w:val="20"/>
          <w:szCs w:val="20"/>
          <w:lang w:eastAsia="en-GB"/>
        </w:rPr>
        <w:t>Qualiservice</w:t>
      </w:r>
      <w:proofErr w:type="spellEnd"/>
      <w:r w:rsidRPr="009A304F">
        <w:rPr>
          <w:rFonts w:ascii="Arial" w:eastAsia="Times New Roman" w:hAnsi="Arial" w:cs="Arial"/>
          <w:sz w:val="20"/>
          <w:szCs w:val="20"/>
          <w:lang w:eastAsia="en-GB"/>
        </w:rPr>
        <w:t xml:space="preserve"> finden Sie unter</w:t>
      </w:r>
      <w:r w:rsidRPr="009A304F">
        <w:rPr>
          <w:rFonts w:ascii="Arial" w:hAnsi="Arial" w:cs="Arial"/>
          <w:sz w:val="20"/>
          <w:szCs w:val="20"/>
        </w:rPr>
        <w:t xml:space="preserve"> </w:t>
      </w:r>
      <w:hyperlink r:id="rId9" w:history="1">
        <w:r w:rsidRPr="009A304F">
          <w:rPr>
            <w:rStyle w:val="Hyperlink"/>
            <w:rFonts w:ascii="Arial" w:eastAsia="Times New Roman" w:hAnsi="Arial" w:cs="Arial"/>
            <w:sz w:val="20"/>
            <w:szCs w:val="20"/>
            <w:lang w:eastAsia="en-GB"/>
          </w:rPr>
          <w:t>https://www.qualiservice.org/de/</w:t>
        </w:r>
      </w:hyperlink>
      <w:r w:rsidRPr="009A304F">
        <w:rPr>
          <w:rFonts w:ascii="Arial" w:eastAsia="Times New Roman" w:hAnsi="Arial" w:cs="Arial"/>
          <w:sz w:val="20"/>
          <w:szCs w:val="20"/>
          <w:lang w:eastAsia="en-GB"/>
        </w:rPr>
        <w:t>.</w:t>
      </w:r>
    </w:p>
    <w:p w14:paraId="7B93A5E6" w14:textId="77777777" w:rsidR="00857E66" w:rsidRPr="009A304F" w:rsidRDefault="00857E66" w:rsidP="00CB32BB">
      <w:pPr>
        <w:spacing w:after="0" w:line="240" w:lineRule="auto"/>
        <w:rPr>
          <w:rFonts w:ascii="Arial" w:eastAsia="Times New Roman" w:hAnsi="Arial" w:cs="Arial"/>
          <w:sz w:val="20"/>
          <w:szCs w:val="20"/>
          <w:lang w:eastAsia="en-GB"/>
        </w:rPr>
      </w:pPr>
    </w:p>
    <w:p w14:paraId="6A6EC17D" w14:textId="75EB4928" w:rsidR="00624643" w:rsidRPr="009A304F" w:rsidRDefault="00624643" w:rsidP="00CB32BB">
      <w:pPr>
        <w:spacing w:after="0"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t>Ihre Bewerbung mit Ihren vollständigen und aussagekräftigen Unterlagen (Motivationsschreiben, CV inkl. Schriftenverzeichnis, Zeugnis</w:t>
      </w:r>
      <w:r w:rsidRPr="009A304F">
        <w:rPr>
          <w:rFonts w:ascii="Arial" w:eastAsia="Times New Roman" w:hAnsi="Arial" w:cs="Arial"/>
          <w:sz w:val="20"/>
          <w:szCs w:val="20"/>
          <w:lang w:eastAsia="en-GB"/>
        </w:rPr>
        <w:softHyphen/>
        <w:t xml:space="preserve">kopien) richten Sie bitte unter Angabe der </w:t>
      </w:r>
      <w:r w:rsidRPr="009A304F">
        <w:rPr>
          <w:rFonts w:ascii="Arial" w:eastAsia="Times New Roman" w:hAnsi="Arial" w:cs="Arial"/>
          <w:b/>
          <w:sz w:val="20"/>
          <w:szCs w:val="20"/>
          <w:lang w:eastAsia="en-GB"/>
        </w:rPr>
        <w:t>Kennziffer A</w:t>
      </w:r>
      <w:r w:rsidR="009A304F" w:rsidRPr="009A304F">
        <w:rPr>
          <w:rFonts w:ascii="Arial" w:eastAsia="Times New Roman" w:hAnsi="Arial" w:cs="Arial"/>
          <w:b/>
          <w:sz w:val="20"/>
          <w:szCs w:val="20"/>
          <w:lang w:eastAsia="en-GB"/>
        </w:rPr>
        <w:t>209</w:t>
      </w:r>
      <w:r w:rsidRPr="009A304F">
        <w:rPr>
          <w:rFonts w:ascii="Arial" w:eastAsia="Times New Roman" w:hAnsi="Arial" w:cs="Arial"/>
          <w:b/>
          <w:sz w:val="20"/>
          <w:szCs w:val="20"/>
          <w:lang w:eastAsia="en-GB"/>
        </w:rPr>
        <w:t xml:space="preserve">-25 </w:t>
      </w:r>
      <w:r w:rsidRPr="009A304F">
        <w:rPr>
          <w:rFonts w:ascii="Arial" w:eastAsia="Times New Roman" w:hAnsi="Arial" w:cs="Arial"/>
          <w:sz w:val="20"/>
          <w:szCs w:val="20"/>
          <w:lang w:eastAsia="en-GB"/>
        </w:rPr>
        <w:t xml:space="preserve">bis zum </w:t>
      </w:r>
      <w:r w:rsidR="009222B2" w:rsidRPr="009A304F">
        <w:rPr>
          <w:rFonts w:ascii="Arial" w:eastAsia="Times New Roman" w:hAnsi="Arial" w:cs="Arial"/>
          <w:b/>
          <w:sz w:val="20"/>
          <w:szCs w:val="20"/>
          <w:lang w:eastAsia="en-GB"/>
        </w:rPr>
        <w:t>07</w:t>
      </w:r>
      <w:r w:rsidR="005325BB" w:rsidRPr="009A304F">
        <w:rPr>
          <w:rFonts w:ascii="Arial" w:eastAsia="Times New Roman" w:hAnsi="Arial" w:cs="Arial"/>
          <w:b/>
          <w:sz w:val="20"/>
          <w:szCs w:val="20"/>
          <w:lang w:eastAsia="en-GB"/>
        </w:rPr>
        <w:t>.0</w:t>
      </w:r>
      <w:r w:rsidR="009222B2" w:rsidRPr="009A304F">
        <w:rPr>
          <w:rFonts w:ascii="Arial" w:eastAsia="Times New Roman" w:hAnsi="Arial" w:cs="Arial"/>
          <w:b/>
          <w:sz w:val="20"/>
          <w:szCs w:val="20"/>
          <w:lang w:eastAsia="en-GB"/>
        </w:rPr>
        <w:t>9</w:t>
      </w:r>
      <w:r w:rsidR="005325BB" w:rsidRPr="009A304F">
        <w:rPr>
          <w:rFonts w:ascii="Arial" w:eastAsia="Times New Roman" w:hAnsi="Arial" w:cs="Arial"/>
          <w:b/>
          <w:sz w:val="20"/>
          <w:szCs w:val="20"/>
          <w:lang w:eastAsia="en-GB"/>
        </w:rPr>
        <w:t>.</w:t>
      </w:r>
      <w:r w:rsidRPr="009A304F">
        <w:rPr>
          <w:rFonts w:ascii="Arial" w:eastAsia="Times New Roman" w:hAnsi="Arial" w:cs="Arial"/>
          <w:b/>
          <w:sz w:val="20"/>
          <w:szCs w:val="20"/>
          <w:lang w:eastAsia="en-GB"/>
        </w:rPr>
        <w:t>2025</w:t>
      </w:r>
      <w:r w:rsidRPr="009A304F">
        <w:rPr>
          <w:rFonts w:ascii="Arial" w:eastAsia="Times New Roman" w:hAnsi="Arial" w:cs="Arial"/>
          <w:sz w:val="20"/>
          <w:szCs w:val="20"/>
          <w:lang w:eastAsia="en-GB"/>
        </w:rPr>
        <w:t xml:space="preserve"> als eine PDF-Datei auf dem unverschlüsselten elektronischen Postweg an: </w:t>
      </w:r>
    </w:p>
    <w:p w14:paraId="505AE9E0" w14:textId="77777777" w:rsidR="00624643" w:rsidRPr="009A304F" w:rsidRDefault="00624643" w:rsidP="00CB32BB">
      <w:pPr>
        <w:spacing w:after="0" w:line="240" w:lineRule="auto"/>
        <w:rPr>
          <w:rFonts w:ascii="Arial" w:eastAsia="Times New Roman" w:hAnsi="Arial" w:cs="Arial"/>
          <w:snapToGrid w:val="0"/>
          <w:sz w:val="20"/>
          <w:szCs w:val="20"/>
          <w:lang w:eastAsia="de-DE"/>
        </w:rPr>
      </w:pPr>
    </w:p>
    <w:p w14:paraId="7B92E23C" w14:textId="171D0BD0" w:rsidR="00624643" w:rsidRPr="009A304F" w:rsidRDefault="00927BF2" w:rsidP="00CB32BB">
      <w:pPr>
        <w:spacing w:after="0" w:line="240" w:lineRule="auto"/>
        <w:rPr>
          <w:rFonts w:ascii="Arial" w:eastAsia="Times New Roman" w:hAnsi="Arial" w:cs="Arial"/>
          <w:sz w:val="20"/>
          <w:szCs w:val="20"/>
          <w:lang w:eastAsia="en-GB"/>
        </w:rPr>
      </w:pPr>
      <w:hyperlink r:id="rId10" w:history="1">
        <w:r w:rsidR="00624643" w:rsidRPr="009A304F">
          <w:rPr>
            <w:rStyle w:val="Hyperlink"/>
            <w:rFonts w:ascii="Arial" w:eastAsia="Times New Roman" w:hAnsi="Arial" w:cs="Arial"/>
            <w:snapToGrid w:val="0"/>
            <w:sz w:val="20"/>
            <w:szCs w:val="20"/>
            <w:lang w:eastAsia="de-DE"/>
          </w:rPr>
          <w:t>bewerbungen-qualiservice@uni-bremen.de</w:t>
        </w:r>
      </w:hyperlink>
      <w:r w:rsidR="00624643" w:rsidRPr="009A304F">
        <w:rPr>
          <w:rFonts w:ascii="Arial" w:eastAsia="Times New Roman" w:hAnsi="Arial" w:cs="Arial"/>
          <w:sz w:val="20"/>
          <w:szCs w:val="20"/>
          <w:lang w:eastAsia="en-GB"/>
        </w:rPr>
        <w:t xml:space="preserve"> </w:t>
      </w:r>
    </w:p>
    <w:p w14:paraId="6E059F73" w14:textId="77777777" w:rsidR="00624643" w:rsidRPr="009A304F" w:rsidRDefault="00624643" w:rsidP="00CB32BB">
      <w:pPr>
        <w:spacing w:after="0" w:line="240" w:lineRule="auto"/>
        <w:rPr>
          <w:rFonts w:ascii="Arial" w:eastAsia="Times New Roman" w:hAnsi="Arial" w:cs="Arial"/>
          <w:sz w:val="20"/>
          <w:szCs w:val="20"/>
          <w:lang w:eastAsia="en-GB"/>
        </w:rPr>
      </w:pPr>
    </w:p>
    <w:p w14:paraId="1C17166F" w14:textId="4ACB22DF" w:rsidR="00624643" w:rsidRPr="009A304F" w:rsidRDefault="00624643" w:rsidP="00CB32BB">
      <w:pPr>
        <w:spacing w:after="0"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t>oder postalisch an:</w:t>
      </w:r>
    </w:p>
    <w:p w14:paraId="752ED47B" w14:textId="77777777" w:rsidR="00624643" w:rsidRPr="00B25843" w:rsidRDefault="00624643" w:rsidP="00CB32BB">
      <w:pPr>
        <w:widowControl w:val="0"/>
        <w:spacing w:before="120" w:after="120"/>
        <w:rPr>
          <w:rFonts w:ascii="Arial" w:eastAsia="Times New Roman" w:hAnsi="Arial" w:cs="Arial"/>
          <w:b/>
          <w:bCs/>
          <w:snapToGrid w:val="0"/>
          <w:sz w:val="20"/>
          <w:szCs w:val="20"/>
          <w:lang w:eastAsia="de-DE"/>
        </w:rPr>
      </w:pPr>
      <w:r w:rsidRPr="00B25843">
        <w:rPr>
          <w:rFonts w:ascii="Arial" w:eastAsia="Times New Roman" w:hAnsi="Arial" w:cs="Arial"/>
          <w:b/>
          <w:bCs/>
          <w:snapToGrid w:val="0"/>
          <w:sz w:val="20"/>
          <w:szCs w:val="20"/>
          <w:lang w:eastAsia="de-DE"/>
        </w:rPr>
        <w:t>Universität Bremen</w:t>
      </w:r>
      <w:r w:rsidRPr="00B25843">
        <w:rPr>
          <w:rFonts w:ascii="Arial" w:eastAsia="Times New Roman" w:hAnsi="Arial" w:cs="Arial"/>
          <w:b/>
          <w:bCs/>
          <w:snapToGrid w:val="0"/>
          <w:sz w:val="20"/>
          <w:szCs w:val="20"/>
          <w:lang w:eastAsia="de-DE"/>
        </w:rPr>
        <w:br/>
        <w:t xml:space="preserve">SOCIUM – Forschungszentrum Ungleichheit und Sozialpolitik </w:t>
      </w:r>
      <w:r w:rsidRPr="00B25843">
        <w:rPr>
          <w:rFonts w:ascii="Arial" w:eastAsia="Times New Roman" w:hAnsi="Arial" w:cs="Arial"/>
          <w:b/>
          <w:bCs/>
          <w:snapToGrid w:val="0"/>
          <w:sz w:val="20"/>
          <w:szCs w:val="20"/>
          <w:lang w:eastAsia="de-DE"/>
        </w:rPr>
        <w:br/>
        <w:t xml:space="preserve">Verwaltung </w:t>
      </w:r>
      <w:proofErr w:type="spellStart"/>
      <w:r w:rsidRPr="00B25843">
        <w:rPr>
          <w:rFonts w:ascii="Arial" w:eastAsia="Times New Roman" w:hAnsi="Arial" w:cs="Arial"/>
          <w:b/>
          <w:bCs/>
          <w:snapToGrid w:val="0"/>
          <w:sz w:val="20"/>
          <w:szCs w:val="20"/>
          <w:lang w:eastAsia="de-DE"/>
        </w:rPr>
        <w:t>Qualiservice</w:t>
      </w:r>
      <w:proofErr w:type="spellEnd"/>
      <w:r w:rsidRPr="00B25843">
        <w:rPr>
          <w:rFonts w:ascii="Arial" w:eastAsia="Times New Roman" w:hAnsi="Arial" w:cs="Arial"/>
          <w:b/>
          <w:bCs/>
          <w:snapToGrid w:val="0"/>
          <w:sz w:val="20"/>
          <w:szCs w:val="20"/>
          <w:lang w:eastAsia="de-DE"/>
        </w:rPr>
        <w:br/>
        <w:t>Postfach 33 04 40</w:t>
      </w:r>
      <w:r w:rsidRPr="00B25843">
        <w:rPr>
          <w:rFonts w:ascii="Arial" w:eastAsia="Times New Roman" w:hAnsi="Arial" w:cs="Arial"/>
          <w:b/>
          <w:bCs/>
          <w:snapToGrid w:val="0"/>
          <w:sz w:val="20"/>
          <w:szCs w:val="20"/>
          <w:lang w:eastAsia="de-DE"/>
        </w:rPr>
        <w:br/>
        <w:t xml:space="preserve">28334 Bremen                      </w:t>
      </w:r>
    </w:p>
    <w:p w14:paraId="175E8751" w14:textId="77777777" w:rsidR="00624643" w:rsidRPr="009A304F" w:rsidRDefault="00624643" w:rsidP="00CB32BB">
      <w:pPr>
        <w:spacing w:after="0" w:line="240" w:lineRule="auto"/>
        <w:rPr>
          <w:rFonts w:ascii="Arial" w:eastAsia="Times New Roman" w:hAnsi="Arial" w:cs="Arial"/>
          <w:sz w:val="20"/>
          <w:szCs w:val="20"/>
          <w:lang w:eastAsia="en-GB"/>
        </w:rPr>
      </w:pPr>
    </w:p>
    <w:p w14:paraId="0BC8295B" w14:textId="4B57F279" w:rsidR="00624643" w:rsidRPr="009A304F" w:rsidRDefault="00624643" w:rsidP="00CB32BB">
      <w:pPr>
        <w:spacing w:after="0" w:line="240" w:lineRule="auto"/>
        <w:rPr>
          <w:rFonts w:ascii="Arial" w:eastAsia="Times New Roman" w:hAnsi="Arial" w:cs="Arial"/>
          <w:sz w:val="20"/>
          <w:szCs w:val="20"/>
          <w:lang w:eastAsia="en-GB"/>
        </w:rPr>
      </w:pPr>
      <w:r w:rsidRPr="009A304F">
        <w:rPr>
          <w:rFonts w:ascii="Arial" w:eastAsia="Times New Roman" w:hAnsi="Arial" w:cs="Arial"/>
          <w:sz w:val="20"/>
          <w:szCs w:val="20"/>
          <w:lang w:eastAsia="en-GB"/>
        </w:rPr>
        <w:t>Wir weisen darauf hin, dass den Bewerbungsunterlagen keine Fotos beizufügen sind.</w:t>
      </w:r>
    </w:p>
    <w:p w14:paraId="07FDD71D" w14:textId="77777777" w:rsidR="00857E66" w:rsidRPr="009A304F" w:rsidRDefault="00857E66" w:rsidP="00CB32BB">
      <w:pPr>
        <w:spacing w:after="0" w:line="240" w:lineRule="auto"/>
        <w:rPr>
          <w:rFonts w:ascii="Arial" w:eastAsia="Times New Roman" w:hAnsi="Arial" w:cs="Arial"/>
          <w:sz w:val="20"/>
          <w:szCs w:val="20"/>
          <w:lang w:eastAsia="en-GB"/>
        </w:rPr>
      </w:pPr>
    </w:p>
    <w:p w14:paraId="57557FFA" w14:textId="2B3A6D2F" w:rsidR="00624643" w:rsidRPr="009A304F" w:rsidRDefault="00624643" w:rsidP="00CB32BB">
      <w:pPr>
        <w:pStyle w:val="Listenabsatz"/>
        <w:ind w:left="0"/>
        <w:rPr>
          <w:rFonts w:ascii="Arial" w:hAnsi="Arial" w:cs="Arial"/>
          <w:sz w:val="20"/>
          <w:szCs w:val="20"/>
        </w:rPr>
      </w:pPr>
      <w:r w:rsidRPr="009A304F">
        <w:rPr>
          <w:rFonts w:ascii="Arial" w:hAnsi="Arial" w:cs="Arial"/>
          <w:sz w:val="20"/>
          <w:szCs w:val="20"/>
        </w:rPr>
        <w:t>Wir bitten Sie, uns nur Kopien (keine Mappen) einzureichen, da wir diese nicht zurücksenden können. Nach Abschluss des Auswahlverfahrens werden Ihre Bewerbungsunterlagen den rechtlichen Vorgaben entsprechend aufbewahrt und anschließend vernichtet.</w:t>
      </w:r>
    </w:p>
    <w:p w14:paraId="7B7B6A94" w14:textId="77777777" w:rsidR="007E2C36" w:rsidRPr="009A304F" w:rsidRDefault="007E2C36" w:rsidP="00CB32BB">
      <w:pPr>
        <w:pStyle w:val="Listenabsatz"/>
        <w:ind w:left="0"/>
        <w:rPr>
          <w:rFonts w:ascii="Arial" w:hAnsi="Arial" w:cs="Arial"/>
          <w:sz w:val="20"/>
          <w:szCs w:val="20"/>
        </w:rPr>
      </w:pPr>
    </w:p>
    <w:p w14:paraId="724AAF3D" w14:textId="3226971B" w:rsidR="00FA0683" w:rsidRDefault="00624643" w:rsidP="00CB32BB">
      <w:pPr>
        <w:pStyle w:val="Listenabsatz"/>
        <w:ind w:left="0"/>
        <w:rPr>
          <w:rFonts w:ascii="Arial" w:hAnsi="Arial" w:cs="Arial"/>
          <w:sz w:val="20"/>
          <w:szCs w:val="20"/>
        </w:rPr>
      </w:pPr>
      <w:r w:rsidRPr="009A304F">
        <w:rPr>
          <w:rFonts w:ascii="Arial" w:hAnsi="Arial" w:cs="Arial"/>
          <w:sz w:val="20"/>
          <w:szCs w:val="20"/>
        </w:rPr>
        <w:t>Etwaige Kosten für das Bewerbungsverfahren können nicht erstattet werden.</w:t>
      </w:r>
    </w:p>
    <w:p w14:paraId="4C10106D" w14:textId="77777777" w:rsidR="00270246" w:rsidRPr="009A304F" w:rsidRDefault="00270246" w:rsidP="00CB32BB">
      <w:pPr>
        <w:pStyle w:val="Listenabsatz"/>
        <w:ind w:left="0"/>
        <w:rPr>
          <w:rFonts w:ascii="Arial" w:hAnsi="Arial" w:cs="Arial"/>
          <w:sz w:val="20"/>
          <w:szCs w:val="20"/>
        </w:rPr>
      </w:pPr>
      <w:bookmarkStart w:id="0" w:name="_GoBack"/>
      <w:bookmarkEnd w:id="0"/>
    </w:p>
    <w:p w14:paraId="1EF75BDF" w14:textId="128C4E4F" w:rsidR="0084198E" w:rsidRPr="009A304F" w:rsidRDefault="0084198E" w:rsidP="00CB32BB">
      <w:pPr>
        <w:pStyle w:val="Listenabsatz"/>
        <w:ind w:left="0"/>
        <w:rPr>
          <w:rFonts w:ascii="Arial" w:hAnsi="Arial" w:cs="Arial"/>
          <w:sz w:val="20"/>
          <w:szCs w:val="20"/>
        </w:rPr>
      </w:pPr>
    </w:p>
    <w:p w14:paraId="2BA4ED70" w14:textId="77777777" w:rsidR="0084198E" w:rsidRPr="009A304F" w:rsidRDefault="0084198E" w:rsidP="00CB32BB">
      <w:pPr>
        <w:pStyle w:val="Listenabsatz"/>
        <w:ind w:left="0"/>
        <w:rPr>
          <w:rFonts w:ascii="Arial" w:hAnsi="Arial" w:cs="Arial"/>
          <w:sz w:val="20"/>
          <w:szCs w:val="20"/>
        </w:rPr>
      </w:pPr>
    </w:p>
    <w:p w14:paraId="0D3E97F6" w14:textId="77777777" w:rsidR="00A329ED" w:rsidRPr="009A304F" w:rsidRDefault="00A329ED" w:rsidP="00CB32BB">
      <w:pPr>
        <w:rPr>
          <w:rFonts w:ascii="Arial" w:eastAsia="Times New Roman" w:hAnsi="Arial" w:cs="Arial"/>
          <w:snapToGrid w:val="0"/>
          <w:sz w:val="20"/>
          <w:szCs w:val="20"/>
          <w:lang w:eastAsia="de-DE"/>
        </w:rPr>
      </w:pPr>
    </w:p>
    <w:sectPr w:rsidR="00A329ED" w:rsidRPr="009A304F">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FF028" w14:textId="77777777" w:rsidR="00927BF2" w:rsidRDefault="00927BF2" w:rsidP="002B2AD7">
      <w:pPr>
        <w:spacing w:after="0" w:line="240" w:lineRule="auto"/>
      </w:pPr>
      <w:r>
        <w:separator/>
      </w:r>
    </w:p>
  </w:endnote>
  <w:endnote w:type="continuationSeparator" w:id="0">
    <w:p w14:paraId="32A11556" w14:textId="77777777" w:rsidR="00927BF2" w:rsidRDefault="00927BF2" w:rsidP="002B2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D4482" w14:textId="77777777" w:rsidR="00927BF2" w:rsidRDefault="00927BF2" w:rsidP="002B2AD7">
      <w:pPr>
        <w:spacing w:after="0" w:line="240" w:lineRule="auto"/>
      </w:pPr>
      <w:r>
        <w:separator/>
      </w:r>
    </w:p>
  </w:footnote>
  <w:footnote w:type="continuationSeparator" w:id="0">
    <w:p w14:paraId="3F054EEF" w14:textId="77777777" w:rsidR="00927BF2" w:rsidRDefault="00927BF2" w:rsidP="002B2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01BE1" w14:textId="77777777" w:rsidR="002B4BF0" w:rsidRPr="002B2AD7" w:rsidRDefault="002B4BF0" w:rsidP="0038116E">
    <w:pPr>
      <w:pStyle w:val="Kopfzeile"/>
      <w:rPr>
        <w:sz w:val="32"/>
        <w:szCs w:val="32"/>
      </w:rPr>
    </w:pPr>
    <w:r>
      <w:rPr>
        <w:noProof/>
        <w:lang w:eastAsia="de-DE"/>
      </w:rPr>
      <mc:AlternateContent>
        <mc:Choice Requires="wps">
          <w:drawing>
            <wp:anchor distT="0" distB="0" distL="114300" distR="114300" simplePos="0" relativeHeight="251663360" behindDoc="0" locked="0" layoutInCell="1" allowOverlap="1" wp14:anchorId="1A8D5FA6" wp14:editId="3C9B1EB9">
              <wp:simplePos x="0" y="0"/>
              <wp:positionH relativeFrom="column">
                <wp:posOffset>972820</wp:posOffset>
              </wp:positionH>
              <wp:positionV relativeFrom="paragraph">
                <wp:posOffset>118364</wp:posOffset>
              </wp:positionV>
              <wp:extent cx="1143000" cy="342900"/>
              <wp:effectExtent l="0" t="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67A9F" w14:textId="77777777" w:rsidR="002B4BF0" w:rsidRDefault="002B4BF0" w:rsidP="00295820">
                          <w:pPr>
                            <w:autoSpaceDE w:val="0"/>
                            <w:autoSpaceDN w:val="0"/>
                            <w:adjustRightInd w:val="0"/>
                            <w:rPr>
                              <w:rFonts w:cs="Arial"/>
                              <w:color w:val="000000"/>
                              <w:sz w:val="40"/>
                              <w:szCs w:val="40"/>
                            </w:rPr>
                          </w:pPr>
                        </w:p>
                      </w:txbxContent>
                    </wps:txbx>
                    <wps:bodyPr rot="0" vert="horz" wrap="square" lIns="36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D5FA6" id="_x0000_t202" coordsize="21600,21600" o:spt="202" path="m,l,21600r21600,l21600,xe">
              <v:stroke joinstyle="miter"/>
              <v:path gradientshapeok="t" o:connecttype="rect"/>
            </v:shapetype>
            <v:shape id="Text Box 17" o:spid="_x0000_s1026" type="#_x0000_t202" style="position:absolute;margin-left:76.6pt;margin-top:9.3pt;width:90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" filled="f" stroked="f">
              <v:textbox inset="1mm">
                <w:txbxContent>
                  <w:p w14:paraId="25F67A9F" w14:textId="77777777" w:rsidR="002B4BF0" w:rsidRDefault="002B4BF0" w:rsidP="00295820">
                    <w:pPr>
                      <w:autoSpaceDE w:val="0"/>
                      <w:autoSpaceDN w:val="0"/>
                      <w:adjustRightInd w:val="0"/>
                      <w:rPr>
                        <w:rFonts w:cs="Arial"/>
                        <w:color w:val="000000"/>
                        <w:sz w:val="40"/>
                        <w:szCs w:val="4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0553"/>
    <w:multiLevelType w:val="multilevel"/>
    <w:tmpl w:val="E7B6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625A9"/>
    <w:multiLevelType w:val="hybridMultilevel"/>
    <w:tmpl w:val="48C06920"/>
    <w:lvl w:ilvl="0" w:tplc="04070001">
      <w:start w:val="1"/>
      <w:numFmt w:val="bullet"/>
      <w:lvlText w:val=""/>
      <w:lvlJc w:val="left"/>
      <w:pPr>
        <w:ind w:left="720" w:hanging="360"/>
      </w:pPr>
      <w:rPr>
        <w:rFonts w:ascii="Symbol" w:hAnsi="Symbol" w:hint="default"/>
      </w:rPr>
    </w:lvl>
    <w:lvl w:ilvl="1" w:tplc="8124B5D0">
      <w:numFmt w:val="bullet"/>
      <w:lvlText w:val="•"/>
      <w:lvlJc w:val="left"/>
      <w:pPr>
        <w:ind w:left="1785" w:hanging="705"/>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8C55E9"/>
    <w:multiLevelType w:val="multilevel"/>
    <w:tmpl w:val="25F4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435F5"/>
    <w:multiLevelType w:val="hybridMultilevel"/>
    <w:tmpl w:val="6102F3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930889"/>
    <w:multiLevelType w:val="hybridMultilevel"/>
    <w:tmpl w:val="46AA5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31E36B3"/>
    <w:multiLevelType w:val="hybridMultilevel"/>
    <w:tmpl w:val="DB609F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1A0B86"/>
    <w:multiLevelType w:val="multilevel"/>
    <w:tmpl w:val="6D4C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CE4FD6"/>
    <w:multiLevelType w:val="hybridMultilevel"/>
    <w:tmpl w:val="062E7916"/>
    <w:lvl w:ilvl="0" w:tplc="4FF010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B0A67"/>
    <w:multiLevelType w:val="hybridMultilevel"/>
    <w:tmpl w:val="6D8649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5D6207D"/>
    <w:multiLevelType w:val="hybridMultilevel"/>
    <w:tmpl w:val="28302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E6434B1"/>
    <w:multiLevelType w:val="multilevel"/>
    <w:tmpl w:val="43267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0"/>
  </w:num>
  <w:num w:numId="4">
    <w:abstractNumId w:val="2"/>
  </w:num>
  <w:num w:numId="5">
    <w:abstractNumId w:val="7"/>
  </w:num>
  <w:num w:numId="6">
    <w:abstractNumId w:val="4"/>
  </w:num>
  <w:num w:numId="7">
    <w:abstractNumId w:val="3"/>
  </w:num>
  <w:num w:numId="8">
    <w:abstractNumId w:val="8"/>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EB5"/>
    <w:rsid w:val="00002463"/>
    <w:rsid w:val="000041C9"/>
    <w:rsid w:val="000238FB"/>
    <w:rsid w:val="00033AC9"/>
    <w:rsid w:val="00041D0F"/>
    <w:rsid w:val="00047634"/>
    <w:rsid w:val="0004766F"/>
    <w:rsid w:val="0007427F"/>
    <w:rsid w:val="00083CB0"/>
    <w:rsid w:val="00083D3C"/>
    <w:rsid w:val="00086C32"/>
    <w:rsid w:val="00090DE8"/>
    <w:rsid w:val="00092C05"/>
    <w:rsid w:val="000936A6"/>
    <w:rsid w:val="00093D30"/>
    <w:rsid w:val="0009755E"/>
    <w:rsid w:val="000A13C3"/>
    <w:rsid w:val="000B40E4"/>
    <w:rsid w:val="000C3449"/>
    <w:rsid w:val="000C3820"/>
    <w:rsid w:val="000C7084"/>
    <w:rsid w:val="000D59ED"/>
    <w:rsid w:val="00122945"/>
    <w:rsid w:val="00133D89"/>
    <w:rsid w:val="001367D2"/>
    <w:rsid w:val="001401F6"/>
    <w:rsid w:val="00157F35"/>
    <w:rsid w:val="0016372A"/>
    <w:rsid w:val="00166BF6"/>
    <w:rsid w:val="001673B3"/>
    <w:rsid w:val="001774F3"/>
    <w:rsid w:val="00180439"/>
    <w:rsid w:val="00186809"/>
    <w:rsid w:val="001877F8"/>
    <w:rsid w:val="00192D2D"/>
    <w:rsid w:val="00196A78"/>
    <w:rsid w:val="001B65A2"/>
    <w:rsid w:val="001C62BC"/>
    <w:rsid w:val="001D0B3F"/>
    <w:rsid w:val="001D3DC6"/>
    <w:rsid w:val="001E0B9C"/>
    <w:rsid w:val="001E123F"/>
    <w:rsid w:val="001E1CF7"/>
    <w:rsid w:val="001F6331"/>
    <w:rsid w:val="002135F4"/>
    <w:rsid w:val="00216B95"/>
    <w:rsid w:val="002179EA"/>
    <w:rsid w:val="0022304E"/>
    <w:rsid w:val="00224F5D"/>
    <w:rsid w:val="00227ACB"/>
    <w:rsid w:val="002453AE"/>
    <w:rsid w:val="0024694D"/>
    <w:rsid w:val="002549EE"/>
    <w:rsid w:val="002562B6"/>
    <w:rsid w:val="00256C14"/>
    <w:rsid w:val="00263CBB"/>
    <w:rsid w:val="00270246"/>
    <w:rsid w:val="00271A8C"/>
    <w:rsid w:val="0027410D"/>
    <w:rsid w:val="00284B5F"/>
    <w:rsid w:val="0029380B"/>
    <w:rsid w:val="00293BF3"/>
    <w:rsid w:val="00295820"/>
    <w:rsid w:val="002A37D5"/>
    <w:rsid w:val="002B1499"/>
    <w:rsid w:val="002B2AD7"/>
    <w:rsid w:val="002B3FFD"/>
    <w:rsid w:val="002B4BF0"/>
    <w:rsid w:val="002B5C45"/>
    <w:rsid w:val="002C2884"/>
    <w:rsid w:val="002C48BF"/>
    <w:rsid w:val="002C5D3E"/>
    <w:rsid w:val="002C60BD"/>
    <w:rsid w:val="002D34AA"/>
    <w:rsid w:val="002D7407"/>
    <w:rsid w:val="002F138C"/>
    <w:rsid w:val="002F5FC7"/>
    <w:rsid w:val="003111CA"/>
    <w:rsid w:val="00313D41"/>
    <w:rsid w:val="00326C32"/>
    <w:rsid w:val="00334B59"/>
    <w:rsid w:val="00335B56"/>
    <w:rsid w:val="00336D17"/>
    <w:rsid w:val="003424E8"/>
    <w:rsid w:val="003433A9"/>
    <w:rsid w:val="00354E51"/>
    <w:rsid w:val="0035608F"/>
    <w:rsid w:val="003611C6"/>
    <w:rsid w:val="003700CD"/>
    <w:rsid w:val="003807AA"/>
    <w:rsid w:val="0038116E"/>
    <w:rsid w:val="00382C32"/>
    <w:rsid w:val="003871E3"/>
    <w:rsid w:val="00390415"/>
    <w:rsid w:val="00394D1D"/>
    <w:rsid w:val="003A3075"/>
    <w:rsid w:val="003A523C"/>
    <w:rsid w:val="003B6B54"/>
    <w:rsid w:val="003C08CB"/>
    <w:rsid w:val="003C23A0"/>
    <w:rsid w:val="003C27A3"/>
    <w:rsid w:val="003C4B30"/>
    <w:rsid w:val="003D4557"/>
    <w:rsid w:val="003E43F7"/>
    <w:rsid w:val="004056D0"/>
    <w:rsid w:val="00411F68"/>
    <w:rsid w:val="004149F8"/>
    <w:rsid w:val="00435648"/>
    <w:rsid w:val="00444EB5"/>
    <w:rsid w:val="00452222"/>
    <w:rsid w:val="004608D6"/>
    <w:rsid w:val="0046366B"/>
    <w:rsid w:val="004653CF"/>
    <w:rsid w:val="00466BBF"/>
    <w:rsid w:val="00470442"/>
    <w:rsid w:val="00471B4B"/>
    <w:rsid w:val="00473B35"/>
    <w:rsid w:val="00475B09"/>
    <w:rsid w:val="00486FE9"/>
    <w:rsid w:val="004928D4"/>
    <w:rsid w:val="004A1049"/>
    <w:rsid w:val="004B25C4"/>
    <w:rsid w:val="004C60A5"/>
    <w:rsid w:val="004D49A2"/>
    <w:rsid w:val="004E14F4"/>
    <w:rsid w:val="004E37F8"/>
    <w:rsid w:val="004E5AAA"/>
    <w:rsid w:val="005004EB"/>
    <w:rsid w:val="0050094C"/>
    <w:rsid w:val="00521266"/>
    <w:rsid w:val="0052178B"/>
    <w:rsid w:val="00523764"/>
    <w:rsid w:val="00523B2C"/>
    <w:rsid w:val="00524032"/>
    <w:rsid w:val="005325BB"/>
    <w:rsid w:val="005336C0"/>
    <w:rsid w:val="005400D0"/>
    <w:rsid w:val="005411D6"/>
    <w:rsid w:val="005551D4"/>
    <w:rsid w:val="00560BA2"/>
    <w:rsid w:val="00564458"/>
    <w:rsid w:val="00583D1D"/>
    <w:rsid w:val="0059037A"/>
    <w:rsid w:val="005A2855"/>
    <w:rsid w:val="005A39FC"/>
    <w:rsid w:val="005A79C8"/>
    <w:rsid w:val="005B0113"/>
    <w:rsid w:val="005B25A8"/>
    <w:rsid w:val="005B32EC"/>
    <w:rsid w:val="005B5969"/>
    <w:rsid w:val="005C717B"/>
    <w:rsid w:val="005D7E40"/>
    <w:rsid w:val="005E0180"/>
    <w:rsid w:val="005E7347"/>
    <w:rsid w:val="005F70A4"/>
    <w:rsid w:val="005F7B23"/>
    <w:rsid w:val="006023E1"/>
    <w:rsid w:val="006106AD"/>
    <w:rsid w:val="006119FF"/>
    <w:rsid w:val="00615FAB"/>
    <w:rsid w:val="00624643"/>
    <w:rsid w:val="006258DD"/>
    <w:rsid w:val="0063655C"/>
    <w:rsid w:val="006816F4"/>
    <w:rsid w:val="006862F8"/>
    <w:rsid w:val="00693567"/>
    <w:rsid w:val="006956EA"/>
    <w:rsid w:val="006972F6"/>
    <w:rsid w:val="00697963"/>
    <w:rsid w:val="006A39FD"/>
    <w:rsid w:val="006A4824"/>
    <w:rsid w:val="006A4962"/>
    <w:rsid w:val="006B731F"/>
    <w:rsid w:val="006C1504"/>
    <w:rsid w:val="006D1C96"/>
    <w:rsid w:val="006D316B"/>
    <w:rsid w:val="006E6B81"/>
    <w:rsid w:val="006F20CA"/>
    <w:rsid w:val="006F4213"/>
    <w:rsid w:val="00701E11"/>
    <w:rsid w:val="007043FB"/>
    <w:rsid w:val="00722CA5"/>
    <w:rsid w:val="00725CDC"/>
    <w:rsid w:val="007268C2"/>
    <w:rsid w:val="00731FF6"/>
    <w:rsid w:val="00740302"/>
    <w:rsid w:val="007426B2"/>
    <w:rsid w:val="007528DA"/>
    <w:rsid w:val="007546C4"/>
    <w:rsid w:val="007549AE"/>
    <w:rsid w:val="007554C7"/>
    <w:rsid w:val="007565BE"/>
    <w:rsid w:val="007708BF"/>
    <w:rsid w:val="007820BB"/>
    <w:rsid w:val="007865C1"/>
    <w:rsid w:val="0079337E"/>
    <w:rsid w:val="00797F4B"/>
    <w:rsid w:val="007B510C"/>
    <w:rsid w:val="007C0068"/>
    <w:rsid w:val="007D0D62"/>
    <w:rsid w:val="007E1767"/>
    <w:rsid w:val="007E2C36"/>
    <w:rsid w:val="007F1D75"/>
    <w:rsid w:val="007F3120"/>
    <w:rsid w:val="007F566D"/>
    <w:rsid w:val="0081460E"/>
    <w:rsid w:val="00820B84"/>
    <w:rsid w:val="00832BFF"/>
    <w:rsid w:val="00837237"/>
    <w:rsid w:val="0084198E"/>
    <w:rsid w:val="00844CF4"/>
    <w:rsid w:val="00850440"/>
    <w:rsid w:val="00857E66"/>
    <w:rsid w:val="00872A59"/>
    <w:rsid w:val="008747BB"/>
    <w:rsid w:val="00882B26"/>
    <w:rsid w:val="0088651D"/>
    <w:rsid w:val="00887922"/>
    <w:rsid w:val="00892B9E"/>
    <w:rsid w:val="008B3524"/>
    <w:rsid w:val="008C7444"/>
    <w:rsid w:val="008D0BF7"/>
    <w:rsid w:val="008D1AD8"/>
    <w:rsid w:val="008E32FC"/>
    <w:rsid w:val="008F3D6B"/>
    <w:rsid w:val="008F5C74"/>
    <w:rsid w:val="00910147"/>
    <w:rsid w:val="00912475"/>
    <w:rsid w:val="00913D95"/>
    <w:rsid w:val="0091769E"/>
    <w:rsid w:val="009177F8"/>
    <w:rsid w:val="009222B2"/>
    <w:rsid w:val="00927BF2"/>
    <w:rsid w:val="00933B7C"/>
    <w:rsid w:val="009401C3"/>
    <w:rsid w:val="00950565"/>
    <w:rsid w:val="00950EFC"/>
    <w:rsid w:val="0096359A"/>
    <w:rsid w:val="00964CCF"/>
    <w:rsid w:val="00974EBD"/>
    <w:rsid w:val="009750AF"/>
    <w:rsid w:val="00981598"/>
    <w:rsid w:val="009A304F"/>
    <w:rsid w:val="009C4CB7"/>
    <w:rsid w:val="009F19BC"/>
    <w:rsid w:val="00A02DF3"/>
    <w:rsid w:val="00A14EBA"/>
    <w:rsid w:val="00A22298"/>
    <w:rsid w:val="00A23CE6"/>
    <w:rsid w:val="00A27652"/>
    <w:rsid w:val="00A3051F"/>
    <w:rsid w:val="00A3141C"/>
    <w:rsid w:val="00A323CF"/>
    <w:rsid w:val="00A329ED"/>
    <w:rsid w:val="00A358EB"/>
    <w:rsid w:val="00A365A3"/>
    <w:rsid w:val="00A447DE"/>
    <w:rsid w:val="00A44BB8"/>
    <w:rsid w:val="00A469EF"/>
    <w:rsid w:val="00A56A5B"/>
    <w:rsid w:val="00A57E71"/>
    <w:rsid w:val="00A60A09"/>
    <w:rsid w:val="00A628B1"/>
    <w:rsid w:val="00A72D31"/>
    <w:rsid w:val="00A731F5"/>
    <w:rsid w:val="00A85F57"/>
    <w:rsid w:val="00A87D88"/>
    <w:rsid w:val="00A90055"/>
    <w:rsid w:val="00AA6668"/>
    <w:rsid w:val="00AA6BEE"/>
    <w:rsid w:val="00AB1EB6"/>
    <w:rsid w:val="00AD6A4E"/>
    <w:rsid w:val="00AE3310"/>
    <w:rsid w:val="00AE5868"/>
    <w:rsid w:val="00AF0A4B"/>
    <w:rsid w:val="00AF1B81"/>
    <w:rsid w:val="00AF2588"/>
    <w:rsid w:val="00B02C7B"/>
    <w:rsid w:val="00B06610"/>
    <w:rsid w:val="00B10AA4"/>
    <w:rsid w:val="00B25843"/>
    <w:rsid w:val="00B306A5"/>
    <w:rsid w:val="00B3448A"/>
    <w:rsid w:val="00B41198"/>
    <w:rsid w:val="00B52049"/>
    <w:rsid w:val="00B7328F"/>
    <w:rsid w:val="00B85053"/>
    <w:rsid w:val="00B90F88"/>
    <w:rsid w:val="00B93B0C"/>
    <w:rsid w:val="00B97AC9"/>
    <w:rsid w:val="00BA4B62"/>
    <w:rsid w:val="00BA666D"/>
    <w:rsid w:val="00BB12CD"/>
    <w:rsid w:val="00BB612E"/>
    <w:rsid w:val="00BC6DE0"/>
    <w:rsid w:val="00BD2878"/>
    <w:rsid w:val="00BF6856"/>
    <w:rsid w:val="00BF7535"/>
    <w:rsid w:val="00C07C44"/>
    <w:rsid w:val="00C1116F"/>
    <w:rsid w:val="00C12D5D"/>
    <w:rsid w:val="00C23FD6"/>
    <w:rsid w:val="00C3210C"/>
    <w:rsid w:val="00C32474"/>
    <w:rsid w:val="00C32CB1"/>
    <w:rsid w:val="00C32F2E"/>
    <w:rsid w:val="00C35EBC"/>
    <w:rsid w:val="00C379B5"/>
    <w:rsid w:val="00C4625C"/>
    <w:rsid w:val="00C50C36"/>
    <w:rsid w:val="00C51A7A"/>
    <w:rsid w:val="00C61C11"/>
    <w:rsid w:val="00C65867"/>
    <w:rsid w:val="00C7093A"/>
    <w:rsid w:val="00C7295B"/>
    <w:rsid w:val="00C7340D"/>
    <w:rsid w:val="00C81723"/>
    <w:rsid w:val="00C83FE3"/>
    <w:rsid w:val="00C870FC"/>
    <w:rsid w:val="00C95692"/>
    <w:rsid w:val="00C95A03"/>
    <w:rsid w:val="00C95CDE"/>
    <w:rsid w:val="00C97F57"/>
    <w:rsid w:val="00CA05EB"/>
    <w:rsid w:val="00CA6900"/>
    <w:rsid w:val="00CB0D07"/>
    <w:rsid w:val="00CB32BB"/>
    <w:rsid w:val="00CB3B5D"/>
    <w:rsid w:val="00CB3BD3"/>
    <w:rsid w:val="00CC3B52"/>
    <w:rsid w:val="00CD3C65"/>
    <w:rsid w:val="00CF2E82"/>
    <w:rsid w:val="00CF52B0"/>
    <w:rsid w:val="00CF6307"/>
    <w:rsid w:val="00CF7903"/>
    <w:rsid w:val="00D0432B"/>
    <w:rsid w:val="00D06612"/>
    <w:rsid w:val="00D32E91"/>
    <w:rsid w:val="00D35DFC"/>
    <w:rsid w:val="00D474E6"/>
    <w:rsid w:val="00D51619"/>
    <w:rsid w:val="00D63979"/>
    <w:rsid w:val="00D64E30"/>
    <w:rsid w:val="00D65C76"/>
    <w:rsid w:val="00D8584A"/>
    <w:rsid w:val="00D861C4"/>
    <w:rsid w:val="00D95439"/>
    <w:rsid w:val="00D97605"/>
    <w:rsid w:val="00DA1AE8"/>
    <w:rsid w:val="00DA24E8"/>
    <w:rsid w:val="00DA4B97"/>
    <w:rsid w:val="00DA78D3"/>
    <w:rsid w:val="00DB05BC"/>
    <w:rsid w:val="00DB6B2D"/>
    <w:rsid w:val="00DC5F72"/>
    <w:rsid w:val="00DD4405"/>
    <w:rsid w:val="00DD615F"/>
    <w:rsid w:val="00DF035C"/>
    <w:rsid w:val="00DF242D"/>
    <w:rsid w:val="00DF2795"/>
    <w:rsid w:val="00DF7B1F"/>
    <w:rsid w:val="00E061C8"/>
    <w:rsid w:val="00E20F81"/>
    <w:rsid w:val="00E246E5"/>
    <w:rsid w:val="00E34382"/>
    <w:rsid w:val="00E358F7"/>
    <w:rsid w:val="00E57219"/>
    <w:rsid w:val="00E60B80"/>
    <w:rsid w:val="00E624E1"/>
    <w:rsid w:val="00E6595C"/>
    <w:rsid w:val="00E74241"/>
    <w:rsid w:val="00E74615"/>
    <w:rsid w:val="00E75F35"/>
    <w:rsid w:val="00E764A0"/>
    <w:rsid w:val="00E80E1D"/>
    <w:rsid w:val="00E828FD"/>
    <w:rsid w:val="00E8775D"/>
    <w:rsid w:val="00E90487"/>
    <w:rsid w:val="00EA2DD4"/>
    <w:rsid w:val="00EA4E6F"/>
    <w:rsid w:val="00EB30CF"/>
    <w:rsid w:val="00EB7385"/>
    <w:rsid w:val="00EE0F81"/>
    <w:rsid w:val="00EE14D4"/>
    <w:rsid w:val="00EE537E"/>
    <w:rsid w:val="00EE7B84"/>
    <w:rsid w:val="00EF4D27"/>
    <w:rsid w:val="00F008BA"/>
    <w:rsid w:val="00F040A6"/>
    <w:rsid w:val="00F13A07"/>
    <w:rsid w:val="00F3033F"/>
    <w:rsid w:val="00F3617A"/>
    <w:rsid w:val="00F45771"/>
    <w:rsid w:val="00F56B13"/>
    <w:rsid w:val="00F66F35"/>
    <w:rsid w:val="00F700AC"/>
    <w:rsid w:val="00F72C67"/>
    <w:rsid w:val="00F868E4"/>
    <w:rsid w:val="00F934CC"/>
    <w:rsid w:val="00FA0683"/>
    <w:rsid w:val="00FA2068"/>
    <w:rsid w:val="00FA5E5E"/>
    <w:rsid w:val="00FB03AA"/>
    <w:rsid w:val="00FB4230"/>
    <w:rsid w:val="00FC142A"/>
    <w:rsid w:val="00FC2D88"/>
    <w:rsid w:val="00FD5952"/>
    <w:rsid w:val="00FE0420"/>
    <w:rsid w:val="00FE25F1"/>
    <w:rsid w:val="00FF741C"/>
    <w:rsid w:val="00FF759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F85FFD"/>
  <w15:docId w15:val="{2B7C0DC4-3ACC-4985-9FFF-E2AE4F0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greytitle">
    <w:name w:val="greytitle"/>
    <w:basedOn w:val="Absatz-Standardschriftart"/>
    <w:rsid w:val="00444EB5"/>
  </w:style>
  <w:style w:type="paragraph" w:styleId="StandardWeb">
    <w:name w:val="Normal (Web)"/>
    <w:basedOn w:val="Standard"/>
    <w:uiPriority w:val="99"/>
    <w:semiHidden/>
    <w:unhideWhenUsed/>
    <w:rsid w:val="00444E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ett">
    <w:name w:val="Strong"/>
    <w:basedOn w:val="Absatz-Standardschriftart"/>
    <w:uiPriority w:val="22"/>
    <w:qFormat/>
    <w:rsid w:val="00444EB5"/>
    <w:rPr>
      <w:b/>
      <w:bCs/>
    </w:rPr>
  </w:style>
  <w:style w:type="character" w:styleId="Hyperlink">
    <w:name w:val="Hyperlink"/>
    <w:basedOn w:val="Absatz-Standardschriftart"/>
    <w:uiPriority w:val="99"/>
    <w:unhideWhenUsed/>
    <w:rsid w:val="00444EB5"/>
    <w:rPr>
      <w:color w:val="0000FF"/>
      <w:u w:val="single"/>
    </w:rPr>
  </w:style>
  <w:style w:type="paragraph" w:styleId="Listenabsatz">
    <w:name w:val="List Paragraph"/>
    <w:basedOn w:val="Standard"/>
    <w:uiPriority w:val="34"/>
    <w:qFormat/>
    <w:rsid w:val="00E34382"/>
    <w:pPr>
      <w:ind w:left="720"/>
      <w:contextualSpacing/>
    </w:pPr>
  </w:style>
  <w:style w:type="paragraph" w:styleId="Kopfzeile">
    <w:name w:val="header"/>
    <w:basedOn w:val="Standard"/>
    <w:link w:val="KopfzeileZchn"/>
    <w:uiPriority w:val="99"/>
    <w:unhideWhenUsed/>
    <w:rsid w:val="002B2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2AD7"/>
  </w:style>
  <w:style w:type="paragraph" w:styleId="Fuzeile">
    <w:name w:val="footer"/>
    <w:basedOn w:val="Standard"/>
    <w:link w:val="FuzeileZchn"/>
    <w:uiPriority w:val="99"/>
    <w:unhideWhenUsed/>
    <w:rsid w:val="002B2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2AD7"/>
  </w:style>
  <w:style w:type="paragraph" w:styleId="Sprechblasentext">
    <w:name w:val="Balloon Text"/>
    <w:basedOn w:val="Standard"/>
    <w:link w:val="SprechblasentextZchn"/>
    <w:uiPriority w:val="99"/>
    <w:semiHidden/>
    <w:unhideWhenUsed/>
    <w:rsid w:val="002B2AD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2AD7"/>
    <w:rPr>
      <w:rFonts w:ascii="Tahoma" w:hAnsi="Tahoma" w:cs="Tahoma"/>
      <w:sz w:val="16"/>
      <w:szCs w:val="16"/>
    </w:rPr>
  </w:style>
  <w:style w:type="character" w:styleId="Kommentarzeichen">
    <w:name w:val="annotation reference"/>
    <w:basedOn w:val="Absatz-Standardschriftart"/>
    <w:uiPriority w:val="99"/>
    <w:semiHidden/>
    <w:unhideWhenUsed/>
    <w:rsid w:val="00D51619"/>
    <w:rPr>
      <w:sz w:val="16"/>
      <w:szCs w:val="16"/>
    </w:rPr>
  </w:style>
  <w:style w:type="paragraph" w:styleId="Kommentartext">
    <w:name w:val="annotation text"/>
    <w:basedOn w:val="Standard"/>
    <w:link w:val="KommentartextZchn"/>
    <w:uiPriority w:val="99"/>
    <w:semiHidden/>
    <w:unhideWhenUsed/>
    <w:rsid w:val="00D5161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51619"/>
    <w:rPr>
      <w:sz w:val="20"/>
      <w:szCs w:val="20"/>
    </w:rPr>
  </w:style>
  <w:style w:type="paragraph" w:styleId="Kommentarthema">
    <w:name w:val="annotation subject"/>
    <w:basedOn w:val="Kommentartext"/>
    <w:next w:val="Kommentartext"/>
    <w:link w:val="KommentarthemaZchn"/>
    <w:uiPriority w:val="99"/>
    <w:semiHidden/>
    <w:unhideWhenUsed/>
    <w:rsid w:val="00D51619"/>
    <w:rPr>
      <w:b/>
      <w:bCs/>
    </w:rPr>
  </w:style>
  <w:style w:type="character" w:customStyle="1" w:styleId="KommentarthemaZchn">
    <w:name w:val="Kommentarthema Zchn"/>
    <w:basedOn w:val="KommentartextZchn"/>
    <w:link w:val="Kommentarthema"/>
    <w:uiPriority w:val="99"/>
    <w:semiHidden/>
    <w:rsid w:val="00D51619"/>
    <w:rPr>
      <w:b/>
      <w:bCs/>
      <w:sz w:val="20"/>
      <w:szCs w:val="20"/>
    </w:rPr>
  </w:style>
  <w:style w:type="character" w:customStyle="1" w:styleId="NichtaufgelsteErwhnung1">
    <w:name w:val="Nicht aufgelöste Erwähnung1"/>
    <w:basedOn w:val="Absatz-Standardschriftart"/>
    <w:uiPriority w:val="99"/>
    <w:semiHidden/>
    <w:unhideWhenUsed/>
    <w:rsid w:val="004056D0"/>
    <w:rPr>
      <w:color w:val="605E5C"/>
      <w:shd w:val="clear" w:color="auto" w:fill="E1DFDD"/>
    </w:rPr>
  </w:style>
  <w:style w:type="character" w:styleId="BesuchterLink">
    <w:name w:val="FollowedHyperlink"/>
    <w:basedOn w:val="Absatz-Standardschriftart"/>
    <w:uiPriority w:val="99"/>
    <w:semiHidden/>
    <w:unhideWhenUsed/>
    <w:rsid w:val="00041D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2616">
      <w:bodyDiv w:val="1"/>
      <w:marLeft w:val="0"/>
      <w:marRight w:val="0"/>
      <w:marTop w:val="0"/>
      <w:marBottom w:val="0"/>
      <w:divBdr>
        <w:top w:val="none" w:sz="0" w:space="0" w:color="auto"/>
        <w:left w:val="none" w:sz="0" w:space="0" w:color="auto"/>
        <w:bottom w:val="none" w:sz="0" w:space="0" w:color="auto"/>
        <w:right w:val="none" w:sz="0" w:space="0" w:color="auto"/>
      </w:divBdr>
    </w:div>
    <w:div w:id="528371313">
      <w:bodyDiv w:val="1"/>
      <w:marLeft w:val="0"/>
      <w:marRight w:val="0"/>
      <w:marTop w:val="0"/>
      <w:marBottom w:val="0"/>
      <w:divBdr>
        <w:top w:val="none" w:sz="0" w:space="0" w:color="auto"/>
        <w:left w:val="none" w:sz="0" w:space="0" w:color="auto"/>
        <w:bottom w:val="none" w:sz="0" w:space="0" w:color="auto"/>
        <w:right w:val="none" w:sz="0" w:space="0" w:color="auto"/>
      </w:divBdr>
    </w:div>
    <w:div w:id="1328482632">
      <w:bodyDiv w:val="1"/>
      <w:marLeft w:val="0"/>
      <w:marRight w:val="0"/>
      <w:marTop w:val="0"/>
      <w:marBottom w:val="0"/>
      <w:divBdr>
        <w:top w:val="none" w:sz="0" w:space="0" w:color="auto"/>
        <w:left w:val="none" w:sz="0" w:space="0" w:color="auto"/>
        <w:bottom w:val="none" w:sz="0" w:space="0" w:color="auto"/>
        <w:right w:val="none" w:sz="0" w:space="0" w:color="auto"/>
      </w:divBdr>
    </w:div>
    <w:div w:id="1516773311">
      <w:bodyDiv w:val="1"/>
      <w:marLeft w:val="0"/>
      <w:marRight w:val="0"/>
      <w:marTop w:val="0"/>
      <w:marBottom w:val="0"/>
      <w:divBdr>
        <w:top w:val="none" w:sz="0" w:space="0" w:color="auto"/>
        <w:left w:val="none" w:sz="0" w:space="0" w:color="auto"/>
        <w:bottom w:val="none" w:sz="0" w:space="0" w:color="auto"/>
        <w:right w:val="none" w:sz="0" w:space="0" w:color="auto"/>
      </w:divBdr>
    </w:div>
    <w:div w:id="1569146687">
      <w:bodyDiv w:val="1"/>
      <w:marLeft w:val="0"/>
      <w:marRight w:val="0"/>
      <w:marTop w:val="0"/>
      <w:marBottom w:val="0"/>
      <w:divBdr>
        <w:top w:val="none" w:sz="0" w:space="0" w:color="auto"/>
        <w:left w:val="none" w:sz="0" w:space="0" w:color="auto"/>
        <w:bottom w:val="none" w:sz="0" w:space="0" w:color="auto"/>
        <w:right w:val="none" w:sz="0" w:space="0" w:color="auto"/>
      </w:divBdr>
    </w:div>
    <w:div w:id="1688169850">
      <w:bodyDiv w:val="1"/>
      <w:marLeft w:val="0"/>
      <w:marRight w:val="0"/>
      <w:marTop w:val="0"/>
      <w:marBottom w:val="0"/>
      <w:divBdr>
        <w:top w:val="none" w:sz="0" w:space="0" w:color="auto"/>
        <w:left w:val="none" w:sz="0" w:space="0" w:color="auto"/>
        <w:bottom w:val="none" w:sz="0" w:space="0" w:color="auto"/>
        <w:right w:val="none" w:sz="0" w:space="0" w:color="auto"/>
      </w:divBdr>
    </w:div>
    <w:div w:id="192722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i.mozygemba@uni-brem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ewerbungen-qualiservice@uni-bremen.de" TargetMode="External"/><Relationship Id="rId4" Type="http://schemas.openxmlformats.org/officeDocument/2006/relationships/settings" Target="settings.xml"/><Relationship Id="rId9" Type="http://schemas.openxmlformats.org/officeDocument/2006/relationships/hyperlink" Target="https://www.qualiservice.or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5670A-B991-46CE-8D94-7BB89181C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1285</Words>
  <Characters>8101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hobinger</dc:creator>
  <cp:lastModifiedBy>bhollstein</cp:lastModifiedBy>
  <cp:revision>3</cp:revision>
  <cp:lastPrinted>2025-07-23T12:15:00Z</cp:lastPrinted>
  <dcterms:created xsi:type="dcterms:W3CDTF">2025-07-28T07:11:00Z</dcterms:created>
  <dcterms:modified xsi:type="dcterms:W3CDTF">2025-07-28T07:11:00Z</dcterms:modified>
</cp:coreProperties>
</file>