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EC" w:rsidRDefault="009E30EC" w:rsidP="009E30EC">
      <w:pPr>
        <w:jc w:val="center"/>
        <w:rPr>
          <w:b/>
        </w:rPr>
      </w:pPr>
      <w:r w:rsidRPr="009E30EC">
        <w:rPr>
          <w:b/>
        </w:rPr>
        <w:t xml:space="preserve">Tagesordnung zur Mitgliederversammlung der Sektion </w:t>
      </w:r>
    </w:p>
    <w:p w:rsidR="009E30EC" w:rsidRPr="009E30EC" w:rsidRDefault="009E30EC" w:rsidP="009E30EC">
      <w:pPr>
        <w:jc w:val="center"/>
        <w:rPr>
          <w:b/>
        </w:rPr>
      </w:pPr>
      <w:r w:rsidRPr="009E30EC">
        <w:rPr>
          <w:b/>
        </w:rPr>
        <w:t>„Methoden der empirischen Sozialforschung“</w:t>
      </w:r>
    </w:p>
    <w:p w:rsidR="009E30EC" w:rsidRPr="009E30EC" w:rsidRDefault="009E30EC" w:rsidP="009E30EC">
      <w:pPr>
        <w:jc w:val="center"/>
        <w:rPr>
          <w:rFonts w:ascii="AkzidenzGroteskBE-Md" w:hAnsi="AkzidenzGroteskBE-Md" w:cs="AkzidenzGroteskBE-Md"/>
          <w:b/>
        </w:rPr>
      </w:pPr>
      <w:r w:rsidRPr="009E30EC">
        <w:rPr>
          <w:b/>
        </w:rPr>
        <w:t>im Rahmen der Frühjahrstagung „</w:t>
      </w:r>
      <w:r w:rsidRPr="009E30EC">
        <w:rPr>
          <w:rFonts w:ascii="AkzidenzGroteskBE-Md" w:hAnsi="AkzidenzGroteskBE-Md" w:cs="AkzidenzGroteskBE-Md"/>
          <w:b/>
        </w:rPr>
        <w:t>Devianz, Subkulturen und soziale Bewegungen“</w:t>
      </w:r>
    </w:p>
    <w:p w:rsidR="009E30EC" w:rsidRPr="009E30EC" w:rsidRDefault="009E30EC" w:rsidP="009E30EC">
      <w:pPr>
        <w:jc w:val="center"/>
        <w:rPr>
          <w:rFonts w:ascii="AkzidenzGroteskBE-Md" w:hAnsi="AkzidenzGroteskBE-Md" w:cs="AkzidenzGroteskBE-Md"/>
          <w:b/>
        </w:rPr>
      </w:pPr>
      <w:r w:rsidRPr="009E30EC">
        <w:rPr>
          <w:rFonts w:ascii="AkzidenzGroteskBE-Md" w:hAnsi="AkzidenzGroteskBE-Md" w:cs="AkzidenzGroteskBE-Md"/>
          <w:b/>
        </w:rPr>
        <w:t>am 23.03.2018 um 18:00</w:t>
      </w:r>
    </w:p>
    <w:p w:rsidR="009E30EC" w:rsidRDefault="009E30EC">
      <w:pPr>
        <w:rPr>
          <w:rFonts w:ascii="AkzidenzGroteskBE-Md" w:hAnsi="AkzidenzGroteskBE-Md" w:cs="AkzidenzGroteskBE-Md"/>
        </w:rPr>
      </w:pPr>
    </w:p>
    <w:p w:rsidR="009E30EC" w:rsidRDefault="009E30EC"/>
    <w:p w:rsidR="009E30EC" w:rsidRDefault="009E30EC">
      <w:r>
        <w:t>TOP 1: Verabschiedung der Tagesordnung</w:t>
      </w:r>
    </w:p>
    <w:p w:rsidR="009E30EC" w:rsidRDefault="009E30EC">
      <w:r>
        <w:t xml:space="preserve">TOP 2: Verabschiedung des Protokolls </w:t>
      </w:r>
      <w:r w:rsidR="00925026">
        <w:t xml:space="preserve">vom </w:t>
      </w:r>
      <w:r w:rsidR="00C47F22">
        <w:t>10</w:t>
      </w:r>
      <w:r w:rsidR="00925026">
        <w:t>.11.2017 in Berlin</w:t>
      </w:r>
    </w:p>
    <w:p w:rsidR="00F634F6" w:rsidRDefault="00F634F6">
      <w:r>
        <w:t>TOP 3: Aufnahme neuer Sektionsmitglieder</w:t>
      </w:r>
    </w:p>
    <w:p w:rsidR="009E30EC" w:rsidRDefault="009E30EC">
      <w:r>
        <w:t>T</w:t>
      </w:r>
      <w:r w:rsidR="00F634F6">
        <w:t>OP 4</w:t>
      </w:r>
      <w:r>
        <w:t>: Aktueller Bericht des Vorstands</w:t>
      </w:r>
    </w:p>
    <w:p w:rsidR="00EA4B26" w:rsidRDefault="00EA4B26" w:rsidP="009E30EC">
      <w:pPr>
        <w:pStyle w:val="Listenabsatz"/>
        <w:numPr>
          <w:ilvl w:val="0"/>
          <w:numId w:val="1"/>
        </w:numPr>
      </w:pPr>
      <w:r>
        <w:t>Nominierung: DFG</w:t>
      </w:r>
      <w:r w:rsidR="005D27D4">
        <w:t>-</w:t>
      </w:r>
      <w:r>
        <w:t>Fachkollegienwahl</w:t>
      </w:r>
    </w:p>
    <w:p w:rsidR="00CE48B0" w:rsidRDefault="00CE48B0" w:rsidP="00CE48B0">
      <w:pPr>
        <w:pStyle w:val="Listenabsatz"/>
        <w:numPr>
          <w:ilvl w:val="0"/>
          <w:numId w:val="1"/>
        </w:numPr>
      </w:pPr>
      <w:r>
        <w:t>DGS-Satzungskommission</w:t>
      </w:r>
      <w:bookmarkStart w:id="0" w:name="_GoBack"/>
      <w:bookmarkEnd w:id="0"/>
    </w:p>
    <w:p w:rsidR="009E30EC" w:rsidRDefault="009E30EC" w:rsidP="009E30EC">
      <w:pPr>
        <w:pStyle w:val="Listenabsatz"/>
        <w:numPr>
          <w:ilvl w:val="0"/>
          <w:numId w:val="1"/>
        </w:numPr>
      </w:pPr>
      <w:r>
        <w:t>DGS-Kongress</w:t>
      </w:r>
      <w:r w:rsidR="009D70B2">
        <w:t xml:space="preserve"> 2018</w:t>
      </w:r>
      <w:r>
        <w:t xml:space="preserve"> in Göttingen</w:t>
      </w:r>
    </w:p>
    <w:p w:rsidR="009E30EC" w:rsidRDefault="00FE6C6D" w:rsidP="009E30EC">
      <w:pPr>
        <w:pStyle w:val="Listenabsatz"/>
        <w:numPr>
          <w:ilvl w:val="0"/>
          <w:numId w:val="1"/>
        </w:numPr>
      </w:pPr>
      <w:r>
        <w:t xml:space="preserve">Tagungsorganisation: DAGStat-Tagung 2019 in München </w:t>
      </w:r>
    </w:p>
    <w:p w:rsidR="00C0749C" w:rsidRDefault="00F634F6">
      <w:r>
        <w:t>TOP 5</w:t>
      </w:r>
      <w:r w:rsidR="00622A19">
        <w:t xml:space="preserve">: </w:t>
      </w:r>
      <w:r w:rsidR="00C0749C">
        <w:t>Themen und Orte der nächsten Sektionsveranstaltungen</w:t>
      </w:r>
    </w:p>
    <w:p w:rsidR="009E30EC" w:rsidRDefault="00C0749C">
      <w:r>
        <w:t xml:space="preserve">TOP 6: </w:t>
      </w:r>
      <w:r w:rsidR="00182DA3">
        <w:t>Verschiedenes</w:t>
      </w:r>
    </w:p>
    <w:sectPr w:rsidR="009E30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zidenzGroteskBE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2D8"/>
    <w:multiLevelType w:val="hybridMultilevel"/>
    <w:tmpl w:val="5E5663C0"/>
    <w:lvl w:ilvl="0" w:tplc="0407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EC"/>
    <w:rsid w:val="0001017A"/>
    <w:rsid w:val="000C7132"/>
    <w:rsid w:val="00121338"/>
    <w:rsid w:val="00182DA3"/>
    <w:rsid w:val="005D27D4"/>
    <w:rsid w:val="00622A19"/>
    <w:rsid w:val="00684AA9"/>
    <w:rsid w:val="006C108D"/>
    <w:rsid w:val="0081174A"/>
    <w:rsid w:val="00925026"/>
    <w:rsid w:val="009342AD"/>
    <w:rsid w:val="009D70B2"/>
    <w:rsid w:val="009E30EC"/>
    <w:rsid w:val="00C0749C"/>
    <w:rsid w:val="00C47F22"/>
    <w:rsid w:val="00CE48B0"/>
    <w:rsid w:val="00EA4B26"/>
    <w:rsid w:val="00F634F6"/>
    <w:rsid w:val="00F839E0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1BBE"/>
  <w15:chartTrackingRefBased/>
  <w15:docId w15:val="{A6F1C039-0594-4E3A-8CA9-214654C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Wolbring</dc:creator>
  <cp:keywords/>
  <dc:description/>
  <cp:lastModifiedBy>Tobias Wolbring</cp:lastModifiedBy>
  <cp:revision>18</cp:revision>
  <dcterms:created xsi:type="dcterms:W3CDTF">2018-02-14T15:36:00Z</dcterms:created>
  <dcterms:modified xsi:type="dcterms:W3CDTF">2018-03-13T17:16:00Z</dcterms:modified>
</cp:coreProperties>
</file>